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C080" w14:textId="77777777" w:rsidR="00FB5C20" w:rsidRPr="00FB5C20" w:rsidRDefault="00FB5C20" w:rsidP="00FB5C20">
      <w:pPr>
        <w:shd w:val="clear" w:color="auto" w:fill="F1F3F6"/>
        <w:spacing w:after="240" w:line="954" w:lineRule="atLeast"/>
        <w:outlineLvl w:val="0"/>
        <w:rPr>
          <w:rFonts w:ascii="Segoe UI" w:eastAsia="Times New Roman" w:hAnsi="Segoe UI" w:cs="Segoe UI"/>
          <w:b/>
          <w:bCs/>
          <w:color w:val="0D0E10"/>
          <w:spacing w:val="-18"/>
          <w:kern w:val="36"/>
          <w:sz w:val="90"/>
          <w:szCs w:val="90"/>
          <w:lang w:val="en-US" w:eastAsia="it-IT"/>
          <w14:ligatures w14:val="none"/>
        </w:rPr>
      </w:pPr>
      <w:r w:rsidRPr="00FB5C20">
        <w:rPr>
          <w:rFonts w:ascii="Segoe UI" w:eastAsia="Times New Roman" w:hAnsi="Segoe UI" w:cs="Segoe UI"/>
          <w:b/>
          <w:bCs/>
          <w:color w:val="0D0E10"/>
          <w:spacing w:val="-18"/>
          <w:kern w:val="36"/>
          <w:sz w:val="90"/>
          <w:szCs w:val="90"/>
          <w:lang w:val="en-US" w:eastAsia="it-IT"/>
          <w14:ligatures w14:val="none"/>
        </w:rPr>
        <w:t>Guide to KYC (Know Your Customer) and Identity Verification</w:t>
      </w:r>
    </w:p>
    <w:p w14:paraId="177DADAB" w14:textId="4753FFD6" w:rsidR="00FB5C20" w:rsidRPr="00FB5C20" w:rsidRDefault="00FB5C20" w:rsidP="00FB5C20">
      <w:pPr>
        <w:spacing w:line="240" w:lineRule="auto"/>
        <w:rPr>
          <w:rFonts w:ascii="Times New Roman" w:eastAsia="Times New Roman" w:hAnsi="Times New Roman" w:cs="Times New Roman"/>
          <w:kern w:val="0"/>
          <w:sz w:val="24"/>
          <w:szCs w:val="24"/>
          <w:lang w:eastAsia="it-IT"/>
          <w14:ligatures w14:val="none"/>
        </w:rPr>
      </w:pPr>
      <w:r w:rsidRPr="00FB5C20">
        <w:rPr>
          <w:rFonts w:ascii="Times New Roman" w:eastAsia="Times New Roman" w:hAnsi="Times New Roman" w:cs="Times New Roman"/>
          <w:noProof/>
          <w:kern w:val="0"/>
          <w:sz w:val="24"/>
          <w:szCs w:val="24"/>
          <w:lang w:eastAsia="it-IT"/>
          <w14:ligatures w14:val="none"/>
        </w:rPr>
        <w:drawing>
          <wp:inline distT="0" distB="0" distL="0" distR="0" wp14:anchorId="664F4524" wp14:editId="7CA7AAE5">
            <wp:extent cx="6120130" cy="2881630"/>
            <wp:effectExtent l="0" t="0" r="0" b="0"/>
            <wp:docPr id="1624461822" name="Immagine 10" descr="What is involved in KYC (Know Your Customer) and Identity Verification Proces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involved in KYC (Know Your Customer) and Identity Verification Process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881630"/>
                    </a:xfrm>
                    <a:prstGeom prst="rect">
                      <a:avLst/>
                    </a:prstGeom>
                    <a:noFill/>
                    <a:ln>
                      <a:noFill/>
                    </a:ln>
                  </pic:spPr>
                </pic:pic>
              </a:graphicData>
            </a:graphic>
          </wp:inline>
        </w:drawing>
      </w:r>
    </w:p>
    <w:p w14:paraId="4B7C3151" w14:textId="77777777"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t>What is identity verification?</w:t>
      </w:r>
    </w:p>
    <w:p w14:paraId="767CD31A" w14:textId="58CF2C7E"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Identity verification is the process of confirming that someone is who they claim to be. This is often done </w:t>
      </w:r>
      <w:r w:rsidR="00645789" w:rsidRPr="00FB5C20">
        <w:rPr>
          <w:rFonts w:ascii="Segoe UI" w:eastAsia="Times New Roman" w:hAnsi="Segoe UI" w:cs="Segoe UI"/>
          <w:kern w:val="0"/>
          <w:sz w:val="24"/>
          <w:szCs w:val="24"/>
          <w:lang w:val="en-US" w:eastAsia="it-IT"/>
          <w14:ligatures w14:val="none"/>
        </w:rPr>
        <w:t>to</w:t>
      </w:r>
      <w:r w:rsidRPr="00FB5C20">
        <w:rPr>
          <w:rFonts w:ascii="Segoe UI" w:eastAsia="Times New Roman" w:hAnsi="Segoe UI" w:cs="Segoe UI"/>
          <w:kern w:val="0"/>
          <w:sz w:val="24"/>
          <w:szCs w:val="24"/>
          <w:lang w:val="en-US" w:eastAsia="it-IT"/>
          <w14:ligatures w14:val="none"/>
        </w:rPr>
        <w:t xml:space="preserve"> grant access to services, such as opening a bank account or participating in a marketplace involving financial transactions</w:t>
      </w:r>
      <w:r w:rsidR="00645789">
        <w:rPr>
          <w:rFonts w:ascii="Segoe UI" w:eastAsia="Times New Roman" w:hAnsi="Segoe UI" w:cs="Segoe UI"/>
          <w:kern w:val="0"/>
          <w:sz w:val="24"/>
          <w:szCs w:val="24"/>
          <w:lang w:val="en-US" w:eastAsia="it-IT"/>
          <w14:ligatures w14:val="none"/>
        </w:rPr>
        <w:t xml:space="preserve"> but also to verify, for example in healthcare, to use the right treatment with the right patient.</w:t>
      </w:r>
      <w:r w:rsidRPr="00FB5C20">
        <w:rPr>
          <w:rFonts w:ascii="Segoe UI" w:eastAsia="Times New Roman" w:hAnsi="Segoe UI" w:cs="Segoe UI"/>
          <w:kern w:val="0"/>
          <w:sz w:val="24"/>
          <w:szCs w:val="24"/>
          <w:lang w:val="en-US" w:eastAsia="it-IT"/>
          <w14:ligatures w14:val="none"/>
        </w:rPr>
        <w:t xml:space="preserve"> This helps to protect against identity fraud and other forms of abuse</w:t>
      </w:r>
      <w:r w:rsidR="00645789">
        <w:rPr>
          <w:rFonts w:ascii="Segoe UI" w:eastAsia="Times New Roman" w:hAnsi="Segoe UI" w:cs="Segoe UI"/>
          <w:kern w:val="0"/>
          <w:sz w:val="24"/>
          <w:szCs w:val="24"/>
          <w:lang w:val="en-US" w:eastAsia="it-IT"/>
          <w14:ligatures w14:val="none"/>
        </w:rPr>
        <w:t xml:space="preserve"> as well as avoiding life-threatening mistakes like </w:t>
      </w:r>
      <w:r w:rsidR="00E070DB" w:rsidRPr="00D153F1">
        <w:rPr>
          <w:rFonts w:ascii="Segoe UI" w:eastAsia="Times New Roman" w:hAnsi="Segoe UI" w:cs="Segoe UI"/>
          <w:kern w:val="0"/>
          <w:sz w:val="24"/>
          <w:szCs w:val="24"/>
          <w:lang w:val="en-US" w:eastAsia="it-IT"/>
          <w14:ligatures w14:val="none"/>
        </w:rPr>
        <w:t xml:space="preserve">confusing a patient's identity and </w:t>
      </w:r>
      <w:r w:rsidR="00E070DB">
        <w:rPr>
          <w:rFonts w:ascii="Segoe UI" w:eastAsia="Times New Roman" w:hAnsi="Segoe UI" w:cs="Segoe UI"/>
          <w:kern w:val="0"/>
          <w:sz w:val="24"/>
          <w:szCs w:val="24"/>
          <w:lang w:val="en-US" w:eastAsia="it-IT"/>
          <w14:ligatures w14:val="none"/>
        </w:rPr>
        <w:t xml:space="preserve">thus </w:t>
      </w:r>
      <w:r w:rsidR="00E070DB" w:rsidRPr="00D153F1">
        <w:rPr>
          <w:rFonts w:ascii="Segoe UI" w:eastAsia="Times New Roman" w:hAnsi="Segoe UI" w:cs="Segoe UI"/>
          <w:kern w:val="0"/>
          <w:sz w:val="24"/>
          <w:szCs w:val="24"/>
          <w:lang w:val="en-US" w:eastAsia="it-IT"/>
          <w14:ligatures w14:val="none"/>
        </w:rPr>
        <w:t xml:space="preserve">using </w:t>
      </w:r>
      <w:r w:rsidR="00E070DB">
        <w:rPr>
          <w:rFonts w:ascii="Segoe UI" w:eastAsia="Times New Roman" w:hAnsi="Segoe UI" w:cs="Segoe UI"/>
          <w:kern w:val="0"/>
          <w:sz w:val="24"/>
          <w:szCs w:val="24"/>
          <w:lang w:val="en-US" w:eastAsia="it-IT"/>
          <w14:ligatures w14:val="none"/>
        </w:rPr>
        <w:t>a</w:t>
      </w:r>
      <w:r w:rsidR="00E070DB" w:rsidRPr="00D153F1">
        <w:rPr>
          <w:rFonts w:ascii="Segoe UI" w:eastAsia="Times New Roman" w:hAnsi="Segoe UI" w:cs="Segoe UI"/>
          <w:kern w:val="0"/>
          <w:sz w:val="24"/>
          <w:szCs w:val="24"/>
          <w:lang w:val="en-US" w:eastAsia="it-IT"/>
          <w14:ligatures w14:val="none"/>
        </w:rPr>
        <w:t xml:space="preserve"> wrong treatment</w:t>
      </w:r>
      <w:r w:rsidR="00645789">
        <w:rPr>
          <w:rFonts w:ascii="Segoe UI" w:eastAsia="Times New Roman" w:hAnsi="Segoe UI" w:cs="Segoe UI"/>
          <w:kern w:val="0"/>
          <w:sz w:val="24"/>
          <w:szCs w:val="24"/>
          <w:lang w:val="en-US" w:eastAsia="it-IT"/>
          <w14:ligatures w14:val="none"/>
        </w:rPr>
        <w:t>.</w:t>
      </w:r>
      <w:r w:rsidRPr="00FB5C20">
        <w:rPr>
          <w:rFonts w:ascii="Segoe UI" w:eastAsia="Times New Roman" w:hAnsi="Segoe UI" w:cs="Segoe UI"/>
          <w:kern w:val="0"/>
          <w:sz w:val="24"/>
          <w:szCs w:val="24"/>
          <w:lang w:val="en-US" w:eastAsia="it-IT"/>
          <w14:ligatures w14:val="none"/>
        </w:rPr>
        <w:t xml:space="preserve"> </w:t>
      </w:r>
      <w:r w:rsidR="00645789">
        <w:rPr>
          <w:rFonts w:ascii="Segoe UI" w:eastAsia="Times New Roman" w:hAnsi="Segoe UI" w:cs="Segoe UI"/>
          <w:kern w:val="0"/>
          <w:sz w:val="24"/>
          <w:szCs w:val="24"/>
          <w:lang w:val="en-US" w:eastAsia="it-IT"/>
          <w14:ligatures w14:val="none"/>
        </w:rPr>
        <w:t xml:space="preserve">Financial Institution and Healthcare are just </w:t>
      </w:r>
      <w:r w:rsidR="00E13E27">
        <w:rPr>
          <w:rFonts w:ascii="Segoe UI" w:eastAsia="Times New Roman" w:hAnsi="Segoe UI" w:cs="Segoe UI"/>
          <w:kern w:val="0"/>
          <w:sz w:val="24"/>
          <w:szCs w:val="24"/>
          <w:lang w:val="en-US" w:eastAsia="it-IT"/>
          <w14:ligatures w14:val="none"/>
        </w:rPr>
        <w:t xml:space="preserve">two </w:t>
      </w:r>
      <w:r w:rsidR="00645789">
        <w:rPr>
          <w:rFonts w:ascii="Segoe UI" w:eastAsia="Times New Roman" w:hAnsi="Segoe UI" w:cs="Segoe UI"/>
          <w:kern w:val="0"/>
          <w:sz w:val="24"/>
          <w:szCs w:val="24"/>
          <w:lang w:val="en-US" w:eastAsia="it-IT"/>
          <w14:ligatures w14:val="none"/>
        </w:rPr>
        <w:t xml:space="preserve">examples of industries that </w:t>
      </w:r>
      <w:r w:rsidRPr="00FB5C20">
        <w:rPr>
          <w:rFonts w:ascii="Segoe UI" w:eastAsia="Times New Roman" w:hAnsi="Segoe UI" w:cs="Segoe UI"/>
          <w:kern w:val="0"/>
          <w:sz w:val="24"/>
          <w:szCs w:val="24"/>
          <w:lang w:val="en-US" w:eastAsia="it-IT"/>
          <w14:ligatures w14:val="none"/>
        </w:rPr>
        <w:t>need to have a robust identity verification process to protect business against bad actors</w:t>
      </w:r>
      <w:r w:rsidR="00645789">
        <w:rPr>
          <w:rFonts w:ascii="Segoe UI" w:eastAsia="Times New Roman" w:hAnsi="Segoe UI" w:cs="Segoe UI"/>
          <w:kern w:val="0"/>
          <w:sz w:val="24"/>
          <w:szCs w:val="24"/>
          <w:lang w:val="en-US" w:eastAsia="it-IT"/>
          <w14:ligatures w14:val="none"/>
        </w:rPr>
        <w:t>,</w:t>
      </w:r>
      <w:r w:rsidRPr="00FB5C20">
        <w:rPr>
          <w:rFonts w:ascii="Segoe UI" w:eastAsia="Times New Roman" w:hAnsi="Segoe UI" w:cs="Segoe UI"/>
          <w:kern w:val="0"/>
          <w:sz w:val="24"/>
          <w:szCs w:val="24"/>
          <w:lang w:val="en-US" w:eastAsia="it-IT"/>
          <w14:ligatures w14:val="none"/>
        </w:rPr>
        <w:t xml:space="preserve"> comply with legal regulations</w:t>
      </w:r>
      <w:r w:rsidR="00645789">
        <w:rPr>
          <w:rFonts w:ascii="Segoe UI" w:eastAsia="Times New Roman" w:hAnsi="Segoe UI" w:cs="Segoe UI"/>
          <w:kern w:val="0"/>
          <w:sz w:val="24"/>
          <w:szCs w:val="24"/>
          <w:lang w:val="en-US" w:eastAsia="it-IT"/>
          <w14:ligatures w14:val="none"/>
        </w:rPr>
        <w:t xml:space="preserve"> and avoid mistakes leading to very serious consequences.</w:t>
      </w:r>
    </w:p>
    <w:p w14:paraId="2DBB951E" w14:textId="4B7D7D24" w:rsidR="00FB5C20" w:rsidRPr="00FB5C20" w:rsidRDefault="00E13E27" w:rsidP="00FB5C20">
      <w:pPr>
        <w:spacing w:before="150" w:after="150" w:line="240" w:lineRule="auto"/>
        <w:rPr>
          <w:rFonts w:ascii="Segoe UI" w:eastAsia="Times New Roman" w:hAnsi="Segoe UI" w:cs="Segoe UI"/>
          <w:kern w:val="0"/>
          <w:sz w:val="24"/>
          <w:szCs w:val="24"/>
          <w:lang w:val="en-US" w:eastAsia="it-IT"/>
          <w14:ligatures w14:val="none"/>
        </w:rPr>
      </w:pPr>
      <w:r w:rsidRPr="00E070DB">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in conjunction with services provided by </w:t>
      </w:r>
      <w:r w:rsidR="00E070DB">
        <w:rPr>
          <w:rFonts w:ascii="Segoe UI" w:eastAsia="Times New Roman" w:hAnsi="Segoe UI" w:cs="Segoe UI"/>
          <w:kern w:val="0"/>
          <w:sz w:val="24"/>
          <w:szCs w:val="24"/>
          <w:lang w:val="en-US" w:eastAsia="it-IT"/>
          <w14:ligatures w14:val="none"/>
        </w:rPr>
        <w:t>third parties</w:t>
      </w:r>
      <w:r>
        <w:rPr>
          <w:rFonts w:ascii="Segoe UI" w:eastAsia="Times New Roman" w:hAnsi="Segoe UI" w:cs="Segoe UI"/>
          <w:kern w:val="0"/>
          <w:sz w:val="24"/>
          <w:szCs w:val="24"/>
          <w:lang w:val="en-US" w:eastAsia="it-IT"/>
          <w14:ligatures w14:val="none"/>
        </w:rPr>
        <w:t xml:space="preserve"> (like document verification) can</w:t>
      </w:r>
      <w:r w:rsidR="00FB5C20" w:rsidRPr="00FB5C20">
        <w:rPr>
          <w:rFonts w:ascii="Segoe UI" w:eastAsia="Times New Roman" w:hAnsi="Segoe UI" w:cs="Segoe UI"/>
          <w:kern w:val="0"/>
          <w:sz w:val="24"/>
          <w:szCs w:val="24"/>
          <w:lang w:val="en-US" w:eastAsia="it-IT"/>
          <w14:ligatures w14:val="none"/>
        </w:rPr>
        <w:t xml:space="preserve"> help our customers </w:t>
      </w:r>
      <w:r>
        <w:rPr>
          <w:rFonts w:ascii="Segoe UI" w:eastAsia="Times New Roman" w:hAnsi="Segoe UI" w:cs="Segoe UI"/>
          <w:kern w:val="0"/>
          <w:sz w:val="24"/>
          <w:szCs w:val="24"/>
          <w:lang w:val="en-US" w:eastAsia="it-IT"/>
          <w14:ligatures w14:val="none"/>
        </w:rPr>
        <w:t xml:space="preserve">to </w:t>
      </w:r>
      <w:r w:rsidR="00FB5C20" w:rsidRPr="00FB5C20">
        <w:rPr>
          <w:rFonts w:ascii="Segoe UI" w:eastAsia="Times New Roman" w:hAnsi="Segoe UI" w:cs="Segoe UI"/>
          <w:kern w:val="0"/>
          <w:sz w:val="24"/>
          <w:szCs w:val="24"/>
          <w:lang w:val="en-US" w:eastAsia="it-IT"/>
          <w14:ligatures w14:val="none"/>
        </w:rPr>
        <w:t xml:space="preserve">stay on top of identity verification by setting up alerts when user identities are incomplete, inaccurate, or suspicious. </w:t>
      </w:r>
    </w:p>
    <w:p w14:paraId="10545F5E" w14:textId="77777777"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lastRenderedPageBreak/>
        <w:t>What is KYC?</w:t>
      </w:r>
    </w:p>
    <w:p w14:paraId="0FDB46DC"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KYC stands for "Know Your Customer." It is a process that is used by financial institutions and other organizations to verify the identity of their clients and assess their potential risks for money laundering or financing terrorism.</w:t>
      </w:r>
    </w:p>
    <w:p w14:paraId="6A3A11C1"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The KYC process typically involves collecting information about a customer's identity, including their name, address, and date of birth. This information is then verified using various methods, such as reviewing government-issued ID documents or checking public records. In some cases, additional information may also be collected, such as a customer's employment history or financial history.</w:t>
      </w:r>
    </w:p>
    <w:p w14:paraId="50C7FCEB" w14:textId="18FE8859" w:rsid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The </w:t>
      </w:r>
      <w:r w:rsidR="00E13E27">
        <w:rPr>
          <w:rFonts w:ascii="Segoe UI" w:eastAsia="Times New Roman" w:hAnsi="Segoe UI" w:cs="Segoe UI"/>
          <w:kern w:val="0"/>
          <w:sz w:val="24"/>
          <w:szCs w:val="24"/>
          <w:lang w:val="en-US" w:eastAsia="it-IT"/>
          <w14:ligatures w14:val="none"/>
        </w:rPr>
        <w:t xml:space="preserve">main </w:t>
      </w:r>
      <w:r w:rsidRPr="00FB5C20">
        <w:rPr>
          <w:rFonts w:ascii="Segoe UI" w:eastAsia="Times New Roman" w:hAnsi="Segoe UI" w:cs="Segoe UI"/>
          <w:kern w:val="0"/>
          <w:sz w:val="24"/>
          <w:szCs w:val="24"/>
          <w:lang w:val="en-US" w:eastAsia="it-IT"/>
          <w14:ligatures w14:val="none"/>
        </w:rPr>
        <w:t>goal of the KYC process is to ensure that the organization is dealing with a legitimate customer and to help identify any potential risks associated with the customer's financial activities. This is an important step in helping to prevent financial crimes and ensuring compliance with regulatory requirements.</w:t>
      </w:r>
    </w:p>
    <w:p w14:paraId="7EBA8F2E" w14:textId="7816627D" w:rsidR="00E13E27" w:rsidRPr="00FB5C20" w:rsidRDefault="00E13E27"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B</w:t>
      </w:r>
      <w:r w:rsidRPr="00E13E27">
        <w:rPr>
          <w:rFonts w:ascii="Segoe UI" w:eastAsia="Times New Roman" w:hAnsi="Segoe UI" w:cs="Segoe UI"/>
          <w:kern w:val="0"/>
          <w:sz w:val="24"/>
          <w:szCs w:val="24"/>
          <w:lang w:val="en-US" w:eastAsia="it-IT"/>
          <w14:ligatures w14:val="none"/>
        </w:rPr>
        <w:t xml:space="preserve">ut knowing your customer also brings an advantage in terms of business development, allowing you to </w:t>
      </w:r>
      <w:r>
        <w:rPr>
          <w:rFonts w:ascii="Segoe UI" w:eastAsia="Times New Roman" w:hAnsi="Segoe UI" w:cs="Segoe UI"/>
          <w:kern w:val="0"/>
          <w:sz w:val="24"/>
          <w:szCs w:val="24"/>
          <w:lang w:val="en-US" w:eastAsia="it-IT"/>
          <w14:ligatures w14:val="none"/>
        </w:rPr>
        <w:t>convey</w:t>
      </w:r>
      <w:r w:rsidRPr="00E13E27">
        <w:rPr>
          <w:rFonts w:ascii="Segoe UI" w:eastAsia="Times New Roman" w:hAnsi="Segoe UI" w:cs="Segoe UI"/>
          <w:kern w:val="0"/>
          <w:sz w:val="24"/>
          <w:szCs w:val="24"/>
          <w:lang w:val="en-US" w:eastAsia="it-IT"/>
          <w14:ligatures w14:val="none"/>
        </w:rPr>
        <w:t xml:space="preserve"> personalized messages that address specific needs</w:t>
      </w:r>
      <w:r>
        <w:rPr>
          <w:rFonts w:ascii="Segoe UI" w:eastAsia="Times New Roman" w:hAnsi="Segoe UI" w:cs="Segoe UI"/>
          <w:kern w:val="0"/>
          <w:sz w:val="24"/>
          <w:szCs w:val="24"/>
          <w:lang w:val="en-US" w:eastAsia="it-IT"/>
          <w14:ligatures w14:val="none"/>
        </w:rPr>
        <w:t xml:space="preserve">: </w:t>
      </w:r>
      <w:r w:rsidR="006505E3" w:rsidRPr="006505E3">
        <w:rPr>
          <w:rFonts w:ascii="Segoe UI" w:eastAsia="Times New Roman" w:hAnsi="Segoe UI" w:cs="Segoe UI"/>
          <w:kern w:val="0"/>
          <w:sz w:val="24"/>
          <w:szCs w:val="24"/>
          <w:lang w:val="en-US" w:eastAsia="it-IT"/>
          <w14:ligatures w14:val="none"/>
        </w:rPr>
        <w:t>for example, if I know who you are, I can identify that the loan for your vehicle is about to expire and I can offer you a new loan at personalized conditions</w:t>
      </w:r>
      <w:r w:rsidR="006505E3">
        <w:rPr>
          <w:rFonts w:ascii="Segoe UI" w:eastAsia="Times New Roman" w:hAnsi="Segoe UI" w:cs="Segoe UI"/>
          <w:kern w:val="0"/>
          <w:sz w:val="24"/>
          <w:szCs w:val="24"/>
          <w:lang w:val="en-US" w:eastAsia="it-IT"/>
          <w14:ligatures w14:val="none"/>
        </w:rPr>
        <w:t>.</w:t>
      </w:r>
    </w:p>
    <w:p w14:paraId="233E9B1D" w14:textId="77777777"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t>What is KYB?</w:t>
      </w:r>
    </w:p>
    <w:p w14:paraId="33D175E9"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KYB stands for "Know Your Business." It is a process that is similar to Know Your Customer (KYC), but it is focused on verifying the identity and legitimacy of a business rather than an individual.</w:t>
      </w:r>
    </w:p>
    <w:p w14:paraId="05A54556" w14:textId="77777777" w:rsid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The KYB process typically involves collecting information about a business, including its legal name, address, and the identities of its owners and key employees. This information is then verified using various methods, such as reviewing corporate records or checking public databases. In some cases, additional information may also be collected, such as financial statements or details about the business's products or services.</w:t>
      </w:r>
    </w:p>
    <w:p w14:paraId="4C9FC48D" w14:textId="28442CE4" w:rsidR="006505E3" w:rsidRDefault="006505E3">
      <w:pPr>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br w:type="page"/>
      </w:r>
    </w:p>
    <w:p w14:paraId="3061B7FB" w14:textId="77777777"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lastRenderedPageBreak/>
        <w:t>What are the different methods that can be used for identity verification?</w:t>
      </w:r>
    </w:p>
    <w:p w14:paraId="2FDBD374" w14:textId="77777777" w:rsid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There are many different methods that can be used to verify someone's identity. Most institutions will use at least one methodology, but layer in other methods as backups if the first methodology fails or returns incomplete information.</w:t>
      </w:r>
    </w:p>
    <w:p w14:paraId="64E49989" w14:textId="63C70974" w:rsidR="00E070DB" w:rsidRDefault="00E070DB"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With </w:t>
      </w:r>
      <w:r w:rsidRPr="00E070DB">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we can offer several methods to identify and authenticate our customers: the capability to offer different options for identity verification represents an important competitive advantage.</w:t>
      </w:r>
    </w:p>
    <w:p w14:paraId="4EEE6E85" w14:textId="77777777" w:rsidR="00DC39FE" w:rsidRDefault="00DC39FE" w:rsidP="00FB5C20">
      <w:pPr>
        <w:spacing w:before="150" w:after="150" w:line="240" w:lineRule="auto"/>
        <w:rPr>
          <w:rFonts w:ascii="Segoe UI" w:eastAsia="Times New Roman" w:hAnsi="Segoe UI" w:cs="Segoe UI"/>
          <w:b/>
          <w:bCs/>
          <w:kern w:val="0"/>
          <w:sz w:val="24"/>
          <w:szCs w:val="24"/>
          <w:lang w:val="en-US" w:eastAsia="it-IT"/>
          <w14:ligatures w14:val="none"/>
        </w:rPr>
      </w:pPr>
    </w:p>
    <w:p w14:paraId="1F4BD69E" w14:textId="7D9B6E96"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Document Verification</w:t>
      </w:r>
    </w:p>
    <w:p w14:paraId="6C129AD7" w14:textId="3F6550C3" w:rsidR="006505E3"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One common method of identity verification is to ask for a government-issued ID, such as a driver's license or passport. These documents contain a variety of information about the person, including their name, date of birth, and a photo. </w:t>
      </w:r>
    </w:p>
    <w:p w14:paraId="2BC71A2C" w14:textId="26ECBBB5" w:rsidR="006505E3" w:rsidRDefault="006505E3"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M</w:t>
      </w:r>
      <w:r w:rsidRPr="006505E3">
        <w:rPr>
          <w:rFonts w:ascii="Segoe UI" w:eastAsia="Times New Roman" w:hAnsi="Segoe UI" w:cs="Segoe UI"/>
          <w:kern w:val="0"/>
          <w:sz w:val="24"/>
          <w:szCs w:val="24"/>
          <w:lang w:val="en-US" w:eastAsia="it-IT"/>
          <w14:ligatures w14:val="none"/>
        </w:rPr>
        <w:t xml:space="preserve">any organizations rely on a manual inspection of the identity documents entrusted to the operators: this method has advantages and disadvantages related to the use of a "human intelligence" and assigns the responsibility of the verification </w:t>
      </w:r>
      <w:r>
        <w:rPr>
          <w:rFonts w:ascii="Segoe UI" w:eastAsia="Times New Roman" w:hAnsi="Segoe UI" w:cs="Segoe UI"/>
          <w:kern w:val="0"/>
          <w:sz w:val="24"/>
          <w:szCs w:val="24"/>
          <w:lang w:val="en-US" w:eastAsia="it-IT"/>
          <w14:ligatures w14:val="none"/>
        </w:rPr>
        <w:t xml:space="preserve">entirely </w:t>
      </w:r>
      <w:r w:rsidRPr="006505E3">
        <w:rPr>
          <w:rFonts w:ascii="Segoe UI" w:eastAsia="Times New Roman" w:hAnsi="Segoe UI" w:cs="Segoe UI"/>
          <w:kern w:val="0"/>
          <w:sz w:val="24"/>
          <w:szCs w:val="24"/>
          <w:lang w:val="en-US" w:eastAsia="it-IT"/>
          <w14:ligatures w14:val="none"/>
        </w:rPr>
        <w:t>to the operator.</w:t>
      </w:r>
    </w:p>
    <w:p w14:paraId="3D909A50" w14:textId="6A293433" w:rsidR="006505E3" w:rsidRDefault="008D426A"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C</w:t>
      </w:r>
      <w:r w:rsidRPr="008D426A">
        <w:rPr>
          <w:rFonts w:ascii="Segoe UI" w:eastAsia="Times New Roman" w:hAnsi="Segoe UI" w:cs="Segoe UI"/>
          <w:kern w:val="0"/>
          <w:sz w:val="24"/>
          <w:szCs w:val="24"/>
          <w:lang w:val="en-US" w:eastAsia="it-IT"/>
          <w14:ligatures w14:val="none"/>
        </w:rPr>
        <w:t xml:space="preserve">apturing the image, perhaps even in infrared and ultraviolet light, and using an automatic verification method </w:t>
      </w:r>
      <w:r>
        <w:rPr>
          <w:rFonts w:ascii="Segoe UI" w:eastAsia="Times New Roman" w:hAnsi="Segoe UI" w:cs="Segoe UI"/>
          <w:kern w:val="0"/>
          <w:sz w:val="24"/>
          <w:szCs w:val="24"/>
          <w:lang w:val="en-US" w:eastAsia="it-IT"/>
          <w14:ligatures w14:val="none"/>
        </w:rPr>
        <w:t>that relies on</w:t>
      </w:r>
      <w:r w:rsidRPr="008D426A">
        <w:rPr>
          <w:rFonts w:ascii="Segoe UI" w:eastAsia="Times New Roman" w:hAnsi="Segoe UI" w:cs="Segoe UI"/>
          <w:kern w:val="0"/>
          <w:sz w:val="24"/>
          <w:szCs w:val="24"/>
          <w:lang w:val="en-US" w:eastAsia="it-IT"/>
          <w14:ligatures w14:val="none"/>
        </w:rPr>
        <w:t xml:space="preserve"> artificial intelligence algorithms and databases </w:t>
      </w:r>
      <w:r>
        <w:rPr>
          <w:rFonts w:ascii="Segoe UI" w:eastAsia="Times New Roman" w:hAnsi="Segoe UI" w:cs="Segoe UI"/>
          <w:kern w:val="0"/>
          <w:sz w:val="24"/>
          <w:szCs w:val="24"/>
          <w:lang w:val="en-US" w:eastAsia="it-IT"/>
          <w14:ligatures w14:val="none"/>
        </w:rPr>
        <w:t xml:space="preserve">consultation </w:t>
      </w:r>
      <w:r w:rsidRPr="008D426A">
        <w:rPr>
          <w:rFonts w:ascii="Segoe UI" w:eastAsia="Times New Roman" w:hAnsi="Segoe UI" w:cs="Segoe UI"/>
          <w:kern w:val="0"/>
          <w:sz w:val="24"/>
          <w:szCs w:val="24"/>
          <w:lang w:val="en-US" w:eastAsia="it-IT"/>
          <w14:ligatures w14:val="none"/>
        </w:rPr>
        <w:t>is certainly a more objective and reliable solution</w:t>
      </w:r>
      <w:r>
        <w:rPr>
          <w:rFonts w:ascii="Segoe UI" w:eastAsia="Times New Roman" w:hAnsi="Segoe UI" w:cs="Segoe UI"/>
          <w:kern w:val="0"/>
          <w:sz w:val="24"/>
          <w:szCs w:val="24"/>
          <w:lang w:val="en-US" w:eastAsia="it-IT"/>
          <w14:ligatures w14:val="none"/>
        </w:rPr>
        <w:t xml:space="preserve"> </w:t>
      </w:r>
      <w:r w:rsidRPr="008D426A">
        <w:rPr>
          <w:rFonts w:ascii="Segoe UI" w:eastAsia="Times New Roman" w:hAnsi="Segoe UI" w:cs="Segoe UI"/>
          <w:kern w:val="0"/>
          <w:sz w:val="24"/>
          <w:szCs w:val="24"/>
          <w:lang w:val="en-US" w:eastAsia="it-IT"/>
          <w14:ligatures w14:val="none"/>
        </w:rPr>
        <w:t xml:space="preserve">to establish the authenticity of </w:t>
      </w:r>
      <w:r>
        <w:rPr>
          <w:rFonts w:ascii="Segoe UI" w:eastAsia="Times New Roman" w:hAnsi="Segoe UI" w:cs="Segoe UI"/>
          <w:kern w:val="0"/>
          <w:sz w:val="24"/>
          <w:szCs w:val="24"/>
          <w:lang w:val="en-US" w:eastAsia="it-IT"/>
          <w14:ligatures w14:val="none"/>
        </w:rPr>
        <w:t>the</w:t>
      </w:r>
      <w:r w:rsidRPr="008D426A">
        <w:rPr>
          <w:rFonts w:ascii="Segoe UI" w:eastAsia="Times New Roman" w:hAnsi="Segoe UI" w:cs="Segoe UI"/>
          <w:kern w:val="0"/>
          <w:sz w:val="24"/>
          <w:szCs w:val="24"/>
          <w:lang w:val="en-US" w:eastAsia="it-IT"/>
          <w14:ligatures w14:val="none"/>
        </w:rPr>
        <w:t xml:space="preserve"> identity document</w:t>
      </w:r>
      <w:r>
        <w:rPr>
          <w:rFonts w:ascii="Segoe UI" w:eastAsia="Times New Roman" w:hAnsi="Segoe UI" w:cs="Segoe UI"/>
          <w:kern w:val="0"/>
          <w:sz w:val="24"/>
          <w:szCs w:val="24"/>
          <w:lang w:val="en-US" w:eastAsia="it-IT"/>
          <w14:ligatures w14:val="none"/>
        </w:rPr>
        <w:t xml:space="preserve">: </w:t>
      </w:r>
      <w:r w:rsidRPr="008D426A">
        <w:rPr>
          <w:rFonts w:ascii="Segoe UI" w:eastAsia="Times New Roman" w:hAnsi="Segoe UI" w:cs="Segoe UI"/>
          <w:kern w:val="0"/>
          <w:sz w:val="24"/>
          <w:szCs w:val="24"/>
          <w:lang w:val="en-US" w:eastAsia="it-IT"/>
          <w14:ligatures w14:val="none"/>
        </w:rPr>
        <w:t xml:space="preserve">with the certainty of the </w:t>
      </w:r>
      <w:r>
        <w:rPr>
          <w:rFonts w:ascii="Segoe UI" w:eastAsia="Times New Roman" w:hAnsi="Segoe UI" w:cs="Segoe UI"/>
          <w:kern w:val="0"/>
          <w:sz w:val="24"/>
          <w:szCs w:val="24"/>
          <w:lang w:val="en-US" w:eastAsia="it-IT"/>
          <w14:ligatures w14:val="none"/>
        </w:rPr>
        <w:t xml:space="preserve">document’s </w:t>
      </w:r>
      <w:r w:rsidRPr="008D426A">
        <w:rPr>
          <w:rFonts w:ascii="Segoe UI" w:eastAsia="Times New Roman" w:hAnsi="Segoe UI" w:cs="Segoe UI"/>
          <w:kern w:val="0"/>
          <w:sz w:val="24"/>
          <w:szCs w:val="24"/>
          <w:lang w:val="en-US" w:eastAsia="it-IT"/>
          <w14:ligatures w14:val="none"/>
        </w:rPr>
        <w:t xml:space="preserve">authenticity, the operator's responsibility is </w:t>
      </w:r>
      <w:r>
        <w:rPr>
          <w:rFonts w:ascii="Segoe UI" w:eastAsia="Times New Roman" w:hAnsi="Segoe UI" w:cs="Segoe UI"/>
          <w:kern w:val="0"/>
          <w:sz w:val="24"/>
          <w:szCs w:val="24"/>
          <w:lang w:val="en-US" w:eastAsia="it-IT"/>
          <w14:ligatures w14:val="none"/>
        </w:rPr>
        <w:t>“</w:t>
      </w:r>
      <w:r w:rsidRPr="008D426A">
        <w:rPr>
          <w:rFonts w:ascii="Segoe UI" w:eastAsia="Times New Roman" w:hAnsi="Segoe UI" w:cs="Segoe UI"/>
          <w:kern w:val="0"/>
          <w:sz w:val="24"/>
          <w:szCs w:val="24"/>
          <w:lang w:val="en-US" w:eastAsia="it-IT"/>
          <w14:ligatures w14:val="none"/>
        </w:rPr>
        <w:t>limited</w:t>
      </w:r>
      <w:r>
        <w:rPr>
          <w:rFonts w:ascii="Segoe UI" w:eastAsia="Times New Roman" w:hAnsi="Segoe UI" w:cs="Segoe UI"/>
          <w:kern w:val="0"/>
          <w:sz w:val="24"/>
          <w:szCs w:val="24"/>
          <w:lang w:val="en-US" w:eastAsia="it-IT"/>
          <w14:ligatures w14:val="none"/>
        </w:rPr>
        <w:t>”</w:t>
      </w:r>
      <w:r w:rsidRPr="008D426A">
        <w:rPr>
          <w:rFonts w:ascii="Segoe UI" w:eastAsia="Times New Roman" w:hAnsi="Segoe UI" w:cs="Segoe UI"/>
          <w:kern w:val="0"/>
          <w:sz w:val="24"/>
          <w:szCs w:val="24"/>
          <w:lang w:val="en-US" w:eastAsia="it-IT"/>
          <w14:ligatures w14:val="none"/>
        </w:rPr>
        <w:t xml:space="preserve"> to verifying that the person facing him is the one shown in the photo.</w:t>
      </w:r>
    </w:p>
    <w:p w14:paraId="67290D33" w14:textId="6918338B" w:rsidR="00DC39FE" w:rsidRDefault="00DC39FE" w:rsidP="00FB5C20">
      <w:pPr>
        <w:spacing w:before="150" w:after="150" w:line="240" w:lineRule="auto"/>
        <w:rPr>
          <w:rFonts w:ascii="Segoe UI" w:eastAsia="Times New Roman" w:hAnsi="Segoe UI" w:cs="Segoe UI"/>
          <w:kern w:val="0"/>
          <w:sz w:val="24"/>
          <w:szCs w:val="24"/>
          <w:lang w:val="en-US" w:eastAsia="it-IT"/>
          <w14:ligatures w14:val="none"/>
        </w:rPr>
      </w:pPr>
      <w:r w:rsidRPr="00E070DB">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can offer a high-quality image capturing and an easy and convenient way to interface with third-party document verification providers.</w:t>
      </w:r>
    </w:p>
    <w:p w14:paraId="6A3AF835" w14:textId="2203935B" w:rsidR="003068AE" w:rsidRPr="00FB5C20" w:rsidRDefault="003068AE" w:rsidP="003068AE">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Third-party document verification providers, depending on the requested level of security, may require other information such as </w:t>
      </w:r>
      <w:r w:rsidRPr="00FB5C20">
        <w:rPr>
          <w:rFonts w:ascii="Segoe UI" w:eastAsia="Times New Roman" w:hAnsi="Segoe UI" w:cs="Segoe UI"/>
          <w:kern w:val="0"/>
          <w:sz w:val="24"/>
          <w:szCs w:val="24"/>
          <w:lang w:val="en-US" w:eastAsia="it-IT"/>
          <w14:ligatures w14:val="none"/>
        </w:rPr>
        <w:t xml:space="preserve">social security number or the person's credit history </w:t>
      </w:r>
      <w:r>
        <w:rPr>
          <w:rFonts w:ascii="Segoe UI" w:eastAsia="Times New Roman" w:hAnsi="Segoe UI" w:cs="Segoe UI"/>
          <w:kern w:val="0"/>
          <w:sz w:val="24"/>
          <w:szCs w:val="24"/>
          <w:lang w:val="en-US" w:eastAsia="it-IT"/>
          <w14:ligatures w14:val="none"/>
        </w:rPr>
        <w:t>and</w:t>
      </w:r>
      <w:r w:rsidRPr="00FB5C20">
        <w:rPr>
          <w:rFonts w:ascii="Segoe UI" w:eastAsia="Times New Roman" w:hAnsi="Segoe UI" w:cs="Segoe UI"/>
          <w:kern w:val="0"/>
          <w:sz w:val="24"/>
          <w:szCs w:val="24"/>
          <w:lang w:val="en-US" w:eastAsia="it-IT"/>
          <w14:ligatures w14:val="none"/>
        </w:rPr>
        <w:t xml:space="preserve"> employment history in order to confirm their identity.</w:t>
      </w:r>
    </w:p>
    <w:p w14:paraId="0FFEFD9F" w14:textId="7D9073C7" w:rsidR="00842099" w:rsidRDefault="00842099"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Document verification is used when we face a new customer, and we need to proceed to the “enrollment”: government-issued IDs are the </w:t>
      </w:r>
      <w:r w:rsidR="00502866">
        <w:rPr>
          <w:rFonts w:ascii="Segoe UI" w:eastAsia="Times New Roman" w:hAnsi="Segoe UI" w:cs="Segoe UI"/>
          <w:kern w:val="0"/>
          <w:sz w:val="24"/>
          <w:szCs w:val="24"/>
          <w:lang w:val="en-US" w:eastAsia="it-IT"/>
          <w14:ligatures w14:val="none"/>
        </w:rPr>
        <w:t>most</w:t>
      </w:r>
      <w:r>
        <w:rPr>
          <w:rFonts w:ascii="Segoe UI" w:eastAsia="Times New Roman" w:hAnsi="Segoe UI" w:cs="Segoe UI"/>
          <w:kern w:val="0"/>
          <w:sz w:val="24"/>
          <w:szCs w:val="24"/>
          <w:lang w:val="en-US" w:eastAsia="it-IT"/>
          <w14:ligatures w14:val="none"/>
        </w:rPr>
        <w:t xml:space="preserve"> reliable way to verify the identity of an “unknown” person.</w:t>
      </w:r>
    </w:p>
    <w:p w14:paraId="657691EA" w14:textId="6A254C06" w:rsidR="00842099" w:rsidRDefault="00E070DB"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With </w:t>
      </w:r>
      <w:r w:rsidRPr="00E070DB">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d</w:t>
      </w:r>
      <w:r w:rsidR="00842099">
        <w:rPr>
          <w:rFonts w:ascii="Segoe UI" w:eastAsia="Times New Roman" w:hAnsi="Segoe UI" w:cs="Segoe UI"/>
          <w:kern w:val="0"/>
          <w:sz w:val="24"/>
          <w:szCs w:val="24"/>
          <w:lang w:val="en-US" w:eastAsia="it-IT"/>
          <w14:ligatures w14:val="none"/>
        </w:rPr>
        <w:t xml:space="preserve">uring the enrollment and upon informed consent of our new customer, we can capture biometric data </w:t>
      </w:r>
      <w:r>
        <w:rPr>
          <w:rFonts w:ascii="Segoe UI" w:eastAsia="Times New Roman" w:hAnsi="Segoe UI" w:cs="Segoe UI"/>
          <w:kern w:val="0"/>
          <w:sz w:val="24"/>
          <w:szCs w:val="24"/>
          <w:lang w:val="en-US" w:eastAsia="it-IT"/>
          <w14:ligatures w14:val="none"/>
        </w:rPr>
        <w:t xml:space="preserve">(fingerprint) </w:t>
      </w:r>
      <w:r w:rsidR="00842099">
        <w:rPr>
          <w:rFonts w:ascii="Segoe UI" w:eastAsia="Times New Roman" w:hAnsi="Segoe UI" w:cs="Segoe UI"/>
          <w:kern w:val="0"/>
          <w:sz w:val="24"/>
          <w:szCs w:val="24"/>
          <w:lang w:val="en-US" w:eastAsia="it-IT"/>
          <w14:ligatures w14:val="none"/>
        </w:rPr>
        <w:t xml:space="preserve">to ease the identity verification for future transactions or operations. </w:t>
      </w:r>
    </w:p>
    <w:p w14:paraId="5A5A911B" w14:textId="77777777" w:rsidR="003068AE" w:rsidRDefault="003068AE" w:rsidP="003068AE">
      <w:pPr>
        <w:spacing w:before="150" w:after="150" w:line="240" w:lineRule="auto"/>
        <w:rPr>
          <w:rFonts w:ascii="Segoe UI" w:eastAsia="Times New Roman" w:hAnsi="Segoe UI" w:cs="Segoe UI"/>
          <w:kern w:val="0"/>
          <w:sz w:val="24"/>
          <w:szCs w:val="24"/>
          <w:lang w:val="en-US" w:eastAsia="it-IT"/>
          <w14:ligatures w14:val="none"/>
        </w:rPr>
      </w:pPr>
    </w:p>
    <w:p w14:paraId="508240C3" w14:textId="675F9EC3" w:rsidR="00540832" w:rsidRPr="003068AE" w:rsidRDefault="00FB5C20" w:rsidP="003068AE">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lastRenderedPageBreak/>
        <w:t>‍</w:t>
      </w:r>
    </w:p>
    <w:p w14:paraId="56E697EF" w14:textId="77777777" w:rsidR="003068AE" w:rsidRDefault="003068AE" w:rsidP="00FB5C20">
      <w:pPr>
        <w:spacing w:before="150" w:after="150" w:line="240" w:lineRule="auto"/>
        <w:rPr>
          <w:rFonts w:ascii="Segoe UI" w:eastAsia="Times New Roman" w:hAnsi="Segoe UI" w:cs="Segoe UI"/>
          <w:b/>
          <w:bCs/>
          <w:kern w:val="0"/>
          <w:sz w:val="24"/>
          <w:szCs w:val="24"/>
          <w:lang w:val="en-US" w:eastAsia="it-IT"/>
          <w14:ligatures w14:val="none"/>
        </w:rPr>
      </w:pPr>
    </w:p>
    <w:p w14:paraId="54D0CABB" w14:textId="18538373"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Biometric Analysis</w:t>
      </w:r>
    </w:p>
    <w:p w14:paraId="50912614" w14:textId="40D9D742" w:rsidR="00842099"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Another method of identity verification is to use biometric analysis. This can include techniques like fingerprint analysis, facial recognition, or iris scanning. </w:t>
      </w:r>
    </w:p>
    <w:p w14:paraId="05FBE4E2" w14:textId="36E15D1D" w:rsidR="00BF0FFE" w:rsidRDefault="00BF0FFE"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The possibility to extract biometric data from e-ID documents is restricted to Law Enforcement and Authorities with special permissions, so it is not possible for a commercial organization to compare captured biometric data against the data contained in the chip of e-ID documents.</w:t>
      </w:r>
    </w:p>
    <w:p w14:paraId="68FE4BF6" w14:textId="54438363" w:rsidR="00FB5C20" w:rsidRPr="00FB5C20" w:rsidRDefault="009473CB"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The simplest version of using biometric analysis </w:t>
      </w:r>
      <w:r w:rsidR="00FB5C20" w:rsidRPr="00FB5C20">
        <w:rPr>
          <w:rFonts w:ascii="Segoe UI" w:eastAsia="Times New Roman" w:hAnsi="Segoe UI" w:cs="Segoe UI"/>
          <w:kern w:val="0"/>
          <w:sz w:val="24"/>
          <w:szCs w:val="24"/>
          <w:lang w:val="en-US" w:eastAsia="it-IT"/>
          <w14:ligatures w14:val="none"/>
        </w:rPr>
        <w:t xml:space="preserve">is to ask the user to take a selfie and utilize facial recognition technology to verify that their selfie matches their ID. </w:t>
      </w:r>
      <w:r w:rsidR="006A3E60">
        <w:rPr>
          <w:rFonts w:ascii="Segoe UI" w:eastAsia="Times New Roman" w:hAnsi="Segoe UI" w:cs="Segoe UI"/>
          <w:kern w:val="0"/>
          <w:sz w:val="24"/>
          <w:szCs w:val="24"/>
          <w:lang w:val="en-US" w:eastAsia="it-IT"/>
          <w14:ligatures w14:val="none"/>
        </w:rPr>
        <w:t>But here is the challenge: m</w:t>
      </w:r>
      <w:r w:rsidR="00FB5C20" w:rsidRPr="00FB5C20">
        <w:rPr>
          <w:rFonts w:ascii="Segoe UI" w:eastAsia="Times New Roman" w:hAnsi="Segoe UI" w:cs="Segoe UI"/>
          <w:kern w:val="0"/>
          <w:sz w:val="24"/>
          <w:szCs w:val="24"/>
          <w:lang w:val="en-US" w:eastAsia="it-IT"/>
          <w14:ligatures w14:val="none"/>
        </w:rPr>
        <w:t xml:space="preserve">ore sophisticated fraudsters have caught onto some of these techniques by faking static selfies with AI generated photos. </w:t>
      </w:r>
      <w:r w:rsidR="006A3E60">
        <w:rPr>
          <w:rFonts w:ascii="Segoe UI" w:eastAsia="Times New Roman" w:hAnsi="Segoe UI" w:cs="Segoe UI"/>
          <w:kern w:val="0"/>
          <w:sz w:val="24"/>
          <w:szCs w:val="24"/>
          <w:lang w:val="en-US" w:eastAsia="it-IT"/>
          <w14:ligatures w14:val="none"/>
        </w:rPr>
        <w:t>P</w:t>
      </w:r>
      <w:r w:rsidR="00FB5C20" w:rsidRPr="00FB5C20">
        <w:rPr>
          <w:rFonts w:ascii="Segoe UI" w:eastAsia="Times New Roman" w:hAnsi="Segoe UI" w:cs="Segoe UI"/>
          <w:kern w:val="0"/>
          <w:sz w:val="24"/>
          <w:szCs w:val="24"/>
          <w:lang w:val="en-US" w:eastAsia="it-IT"/>
          <w14:ligatures w14:val="none"/>
        </w:rPr>
        <w:t xml:space="preserve">latforms have introduced more challenging checks by asking users to upload videos with </w:t>
      </w:r>
      <w:r w:rsidR="006A3E60" w:rsidRPr="00FB5C20">
        <w:rPr>
          <w:rFonts w:ascii="Segoe UI" w:eastAsia="Times New Roman" w:hAnsi="Segoe UI" w:cs="Segoe UI"/>
          <w:kern w:val="0"/>
          <w:sz w:val="24"/>
          <w:szCs w:val="24"/>
          <w:lang w:val="en-US" w:eastAsia="it-IT"/>
          <w14:ligatures w14:val="none"/>
        </w:rPr>
        <w:t>prompts</w:t>
      </w:r>
      <w:r w:rsidR="00FB5C20" w:rsidRPr="00FB5C20">
        <w:rPr>
          <w:rFonts w:ascii="Segoe UI" w:eastAsia="Times New Roman" w:hAnsi="Segoe UI" w:cs="Segoe UI"/>
          <w:kern w:val="0"/>
          <w:sz w:val="24"/>
          <w:szCs w:val="24"/>
          <w:lang w:val="en-US" w:eastAsia="it-IT"/>
          <w14:ligatures w14:val="none"/>
        </w:rPr>
        <w:t xml:space="preserve"> </w:t>
      </w:r>
      <w:r w:rsidR="00540832" w:rsidRPr="00FB5C20">
        <w:rPr>
          <w:rFonts w:ascii="Segoe UI" w:eastAsia="Times New Roman" w:hAnsi="Segoe UI" w:cs="Segoe UI"/>
          <w:kern w:val="0"/>
          <w:sz w:val="24"/>
          <w:szCs w:val="24"/>
          <w:lang w:val="en-US" w:eastAsia="it-IT"/>
          <w14:ligatures w14:val="none"/>
        </w:rPr>
        <w:t>to</w:t>
      </w:r>
      <w:r w:rsidR="00FB5C20" w:rsidRPr="00FB5C20">
        <w:rPr>
          <w:rFonts w:ascii="Segoe UI" w:eastAsia="Times New Roman" w:hAnsi="Segoe UI" w:cs="Segoe UI"/>
          <w:kern w:val="0"/>
          <w:sz w:val="24"/>
          <w:szCs w:val="24"/>
          <w:lang w:val="en-US" w:eastAsia="it-IT"/>
          <w14:ligatures w14:val="none"/>
        </w:rPr>
        <w:t xml:space="preserve"> analyze movements, textures, and voices in the </w:t>
      </w:r>
      <w:r w:rsidR="006A3E60" w:rsidRPr="00FB5C20">
        <w:rPr>
          <w:rFonts w:ascii="Segoe UI" w:eastAsia="Times New Roman" w:hAnsi="Segoe UI" w:cs="Segoe UI"/>
          <w:kern w:val="0"/>
          <w:sz w:val="24"/>
          <w:szCs w:val="24"/>
          <w:lang w:val="en-US" w:eastAsia="it-IT"/>
          <w14:ligatures w14:val="none"/>
        </w:rPr>
        <w:t>video</w:t>
      </w:r>
      <w:r w:rsidR="006A3E60">
        <w:rPr>
          <w:rFonts w:ascii="Segoe UI" w:eastAsia="Times New Roman" w:hAnsi="Segoe UI" w:cs="Segoe UI"/>
          <w:kern w:val="0"/>
          <w:sz w:val="24"/>
          <w:szCs w:val="24"/>
          <w:lang w:val="en-US" w:eastAsia="it-IT"/>
          <w14:ligatures w14:val="none"/>
        </w:rPr>
        <w:t>: this makes the identity verification based on facial recognition more secure but introduces a certain level of friction for the customer, and fraudster are using more and more sophisticated techniques based on AI.</w:t>
      </w:r>
    </w:p>
    <w:p w14:paraId="7EB50902" w14:textId="579B9A2C" w:rsidR="00FB5C20" w:rsidRPr="00E070DB" w:rsidRDefault="00FB5C20" w:rsidP="00FB5C20">
      <w:pPr>
        <w:spacing w:after="0" w:line="240" w:lineRule="auto"/>
        <w:rPr>
          <w:rFonts w:ascii="Segoe UI" w:eastAsia="Times New Roman" w:hAnsi="Segoe UI" w:cs="Segoe UI"/>
          <w:kern w:val="0"/>
          <w:sz w:val="2"/>
          <w:szCs w:val="2"/>
          <w:lang w:val="en-US" w:eastAsia="it-IT"/>
          <w14:ligatures w14:val="none"/>
        </w:rPr>
      </w:pPr>
    </w:p>
    <w:p w14:paraId="0227A078" w14:textId="20565D65" w:rsidR="00FB5C20" w:rsidRPr="00E070DB" w:rsidRDefault="00FB5C20" w:rsidP="00FB5C20">
      <w:pPr>
        <w:spacing w:before="150" w:after="150" w:line="240" w:lineRule="auto"/>
        <w:rPr>
          <w:lang w:val="en-US"/>
        </w:rPr>
      </w:pPr>
      <w:r w:rsidRPr="00FB5C20">
        <w:rPr>
          <w:rFonts w:ascii="Segoe UI" w:eastAsia="Times New Roman" w:hAnsi="Segoe UI" w:cs="Segoe UI"/>
          <w:kern w:val="0"/>
          <w:sz w:val="24"/>
          <w:szCs w:val="24"/>
          <w:lang w:val="en-US" w:eastAsia="it-IT"/>
          <w14:ligatures w14:val="none"/>
        </w:rPr>
        <w:t>‍</w:t>
      </w:r>
      <w:r w:rsidR="006A3E60">
        <w:rPr>
          <w:noProof/>
        </w:rPr>
        <w:drawing>
          <wp:inline distT="0" distB="0" distL="0" distR="0" wp14:anchorId="1762B357" wp14:editId="19B906BC">
            <wp:extent cx="2790825" cy="2790825"/>
            <wp:effectExtent l="0" t="0" r="9525" b="9525"/>
            <wp:docPr id="403369877" name="Immagine 1" descr="Immagine che contiene Viso umano, sorriso, persona,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69877" name="Immagine 1" descr="Immagine che contiene Viso umano, sorriso, persona, alber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r w:rsidR="00540832" w:rsidRPr="00E070DB">
        <w:rPr>
          <w:lang w:val="en-US"/>
        </w:rPr>
        <w:t xml:space="preserve"> </w:t>
      </w:r>
      <w:r w:rsidR="00540832">
        <w:rPr>
          <w:noProof/>
        </w:rPr>
        <w:drawing>
          <wp:inline distT="0" distB="0" distL="0" distR="0" wp14:anchorId="078ED37A" wp14:editId="566BE43B">
            <wp:extent cx="2800350" cy="2800350"/>
            <wp:effectExtent l="0" t="0" r="0" b="0"/>
            <wp:docPr id="348382955" name="Immagine 2" descr="Immagine che contiene Viso umano, persona, sorriso, vestit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82955" name="Immagine 2" descr="Immagine che contiene Viso umano, persona, sorriso, vestiti&#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14:paraId="2C5CD587" w14:textId="0C1CF506" w:rsidR="00540832" w:rsidRPr="003068AE" w:rsidRDefault="00E070DB" w:rsidP="00FB5C20">
      <w:pPr>
        <w:spacing w:before="150" w:after="150" w:line="240" w:lineRule="auto"/>
        <w:rPr>
          <w:rFonts w:ascii="Segoe UI" w:eastAsia="Times New Roman" w:hAnsi="Segoe UI" w:cs="Segoe UI"/>
          <w:b/>
          <w:bCs/>
          <w:kern w:val="0"/>
          <w:sz w:val="24"/>
          <w:szCs w:val="24"/>
          <w:lang w:val="en-US" w:eastAsia="it-IT"/>
          <w14:ligatures w14:val="none"/>
        </w:rPr>
      </w:pPr>
      <w:r>
        <w:rPr>
          <w:b/>
          <w:bCs/>
          <w:lang w:val="en-US"/>
        </w:rPr>
        <w:t>Fakes f</w:t>
      </w:r>
      <w:r w:rsidR="00540832" w:rsidRPr="003068AE">
        <w:rPr>
          <w:b/>
          <w:bCs/>
          <w:lang w:val="en-US"/>
        </w:rPr>
        <w:t>rom Thispersondoesnotexist.com</w:t>
      </w:r>
    </w:p>
    <w:p w14:paraId="2662918A" w14:textId="1AAA5CC1" w:rsidR="00540832"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3068AE">
        <w:rPr>
          <w:rFonts w:ascii="Segoe UI" w:eastAsia="Times New Roman" w:hAnsi="Segoe UI" w:cs="Segoe UI"/>
          <w:b/>
          <w:bCs/>
          <w:kern w:val="0"/>
          <w:sz w:val="24"/>
          <w:szCs w:val="24"/>
          <w:lang w:val="en-US" w:eastAsia="it-IT"/>
          <w14:ligatures w14:val="none"/>
        </w:rPr>
        <w:t>‍</w:t>
      </w:r>
      <w:r w:rsidR="00540832">
        <w:rPr>
          <w:rFonts w:ascii="Segoe UI" w:eastAsia="Times New Roman" w:hAnsi="Segoe UI" w:cs="Segoe UI"/>
          <w:kern w:val="0"/>
          <w:sz w:val="24"/>
          <w:szCs w:val="24"/>
          <w:lang w:val="en-US" w:eastAsia="it-IT"/>
          <w14:ligatures w14:val="none"/>
        </w:rPr>
        <w:t>When highly secure biometric data like fingerprint</w:t>
      </w:r>
      <w:r w:rsidR="00C613BB">
        <w:rPr>
          <w:rFonts w:ascii="Segoe UI" w:eastAsia="Times New Roman" w:hAnsi="Segoe UI" w:cs="Segoe UI"/>
          <w:kern w:val="0"/>
          <w:sz w:val="24"/>
          <w:szCs w:val="24"/>
          <w:lang w:val="en-US" w:eastAsia="it-IT"/>
          <w14:ligatures w14:val="none"/>
        </w:rPr>
        <w:t>s</w:t>
      </w:r>
      <w:r w:rsidR="00540832">
        <w:rPr>
          <w:rFonts w:ascii="Segoe UI" w:eastAsia="Times New Roman" w:hAnsi="Segoe UI" w:cs="Segoe UI"/>
          <w:kern w:val="0"/>
          <w:sz w:val="24"/>
          <w:szCs w:val="24"/>
          <w:lang w:val="en-US" w:eastAsia="it-IT"/>
          <w14:ligatures w14:val="none"/>
        </w:rPr>
        <w:t xml:space="preserve"> are captured during the enrollment process (upon informed consent and without storing any sensitive data), encrypted and given back to the customer, any subsequent transaction requiring customer authentication can be carried out using those “Biometric Credentials”.</w:t>
      </w:r>
    </w:p>
    <w:p w14:paraId="4543D01E" w14:textId="389D727C" w:rsidR="00FB5C20" w:rsidRPr="00FB5C20" w:rsidRDefault="00E070DB" w:rsidP="00FB5C20">
      <w:pPr>
        <w:spacing w:before="150" w:after="150" w:line="240" w:lineRule="auto"/>
        <w:rPr>
          <w:rFonts w:ascii="Segoe UI" w:eastAsia="Times New Roman" w:hAnsi="Segoe UI" w:cs="Segoe UI"/>
          <w:kern w:val="0"/>
          <w:sz w:val="24"/>
          <w:szCs w:val="24"/>
          <w:lang w:val="en-US" w:eastAsia="it-IT"/>
          <w14:ligatures w14:val="none"/>
        </w:rPr>
      </w:pPr>
      <w:r w:rsidRPr="00E070DB">
        <w:rPr>
          <w:rFonts w:ascii="Segoe UI" w:eastAsia="Times New Roman" w:hAnsi="Segoe UI" w:cs="Segoe UI"/>
          <w:kern w:val="0"/>
          <w:sz w:val="24"/>
          <w:szCs w:val="24"/>
          <w:lang w:val="en-US" w:eastAsia="it-IT"/>
          <w14:ligatures w14:val="none"/>
        </w:rPr>
        <w:t xml:space="preserve">With </w:t>
      </w:r>
      <w:r w:rsidRPr="00E070DB">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this process </w:t>
      </w:r>
      <w:r w:rsidR="00540832">
        <w:rPr>
          <w:rFonts w:ascii="Segoe UI" w:eastAsia="Times New Roman" w:hAnsi="Segoe UI" w:cs="Segoe UI"/>
          <w:kern w:val="0"/>
          <w:sz w:val="24"/>
          <w:szCs w:val="24"/>
          <w:lang w:val="en-US" w:eastAsia="it-IT"/>
          <w14:ligatures w14:val="none"/>
        </w:rPr>
        <w:t xml:space="preserve">is as simple and frictionless as putting your finger on the </w:t>
      </w:r>
      <w:r w:rsidR="00C613BB">
        <w:rPr>
          <w:rFonts w:ascii="Segoe UI" w:eastAsia="Times New Roman" w:hAnsi="Segoe UI" w:cs="Segoe UI"/>
          <w:kern w:val="0"/>
          <w:sz w:val="24"/>
          <w:szCs w:val="24"/>
          <w:lang w:val="en-US" w:eastAsia="it-IT"/>
          <w14:ligatures w14:val="none"/>
        </w:rPr>
        <w:t>sensor:</w:t>
      </w:r>
      <w:r w:rsidR="00540832">
        <w:rPr>
          <w:rFonts w:ascii="Segoe UI" w:eastAsia="Times New Roman" w:hAnsi="Segoe UI" w:cs="Segoe UI"/>
          <w:kern w:val="0"/>
          <w:sz w:val="24"/>
          <w:szCs w:val="24"/>
          <w:lang w:val="en-US" w:eastAsia="it-IT"/>
          <w14:ligatures w14:val="none"/>
        </w:rPr>
        <w:t xml:space="preserve"> just bring yourself and we’ll know it’s you.</w:t>
      </w:r>
    </w:p>
    <w:p w14:paraId="0DA2F1BD" w14:textId="77777777" w:rsidR="00C613BB" w:rsidRDefault="00C613BB">
      <w:pPr>
        <w:rPr>
          <w:rFonts w:ascii="Segoe UI" w:eastAsia="Times New Roman" w:hAnsi="Segoe UI" w:cs="Segoe UI"/>
          <w:b/>
          <w:bCs/>
          <w:kern w:val="0"/>
          <w:sz w:val="24"/>
          <w:szCs w:val="24"/>
          <w:lang w:val="en-US" w:eastAsia="it-IT"/>
          <w14:ligatures w14:val="none"/>
        </w:rPr>
      </w:pPr>
      <w:r>
        <w:rPr>
          <w:rFonts w:ascii="Segoe UI" w:eastAsia="Times New Roman" w:hAnsi="Segoe UI" w:cs="Segoe UI"/>
          <w:b/>
          <w:bCs/>
          <w:kern w:val="0"/>
          <w:sz w:val="24"/>
          <w:szCs w:val="24"/>
          <w:lang w:val="en-US" w:eastAsia="it-IT"/>
          <w14:ligatures w14:val="none"/>
        </w:rPr>
        <w:br w:type="page"/>
      </w:r>
    </w:p>
    <w:p w14:paraId="5593F567" w14:textId="6FF7B9E1"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lastRenderedPageBreak/>
        <w:t>Knowledge-Based Authentication</w:t>
      </w:r>
    </w:p>
    <w:p w14:paraId="7D9C3D23" w14:textId="77777777" w:rsidR="00C613BB"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Knowledge-Based Authentication (KBA) is a method of verifying someone's identity by asking them to provide specific information that only they are likely to know. </w:t>
      </w:r>
    </w:p>
    <w:p w14:paraId="283A4D7B" w14:textId="0121829C"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This information may include personal details, such as their date of birth, mother's maiden name, or the name of their first pet.</w:t>
      </w:r>
    </w:p>
    <w:p w14:paraId="5FBB3216" w14:textId="3265A96D"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C613BB">
        <w:rPr>
          <w:rFonts w:ascii="Segoe UI" w:eastAsia="Times New Roman" w:hAnsi="Segoe UI" w:cs="Segoe UI"/>
          <w:kern w:val="0"/>
          <w:sz w:val="24"/>
          <w:szCs w:val="24"/>
          <w:u w:val="single"/>
          <w:lang w:val="en-US" w:eastAsia="it-IT"/>
          <w14:ligatures w14:val="none"/>
        </w:rPr>
        <w:t xml:space="preserve">KBA is often used as an additional layer of security in </w:t>
      </w:r>
      <w:r w:rsidR="00C613BB" w:rsidRPr="00C613BB">
        <w:rPr>
          <w:rFonts w:ascii="Segoe UI" w:eastAsia="Times New Roman" w:hAnsi="Segoe UI" w:cs="Segoe UI"/>
          <w:kern w:val="0"/>
          <w:sz w:val="24"/>
          <w:szCs w:val="24"/>
          <w:u w:val="single"/>
          <w:lang w:val="en-US" w:eastAsia="it-IT"/>
          <w14:ligatures w14:val="none"/>
        </w:rPr>
        <w:t>online transaction (not in presence)</w:t>
      </w:r>
      <w:r w:rsidRPr="00FB5C20">
        <w:rPr>
          <w:rFonts w:ascii="Segoe UI" w:eastAsia="Times New Roman" w:hAnsi="Segoe UI" w:cs="Segoe UI"/>
          <w:kern w:val="0"/>
          <w:sz w:val="24"/>
          <w:szCs w:val="24"/>
          <w:lang w:val="en-US" w:eastAsia="it-IT"/>
          <w14:ligatures w14:val="none"/>
        </w:rPr>
        <w:t xml:space="preserve"> where it is important to confirm someone's identity, such as when accessing a bank account or making a purchase. By requiring someone to provide information that is not easily obtainable by others, KBA helps to reduce the risk of identity fraud or unauthorized access.</w:t>
      </w:r>
    </w:p>
    <w:p w14:paraId="2B7D5DFF" w14:textId="77777777" w:rsidR="00FB5C20" w:rsidRPr="00FB5C20" w:rsidRDefault="00FB5C20" w:rsidP="00FB5C20">
      <w:pPr>
        <w:spacing w:before="150" w:after="150" w:line="240" w:lineRule="auto"/>
        <w:rPr>
          <w:rFonts w:ascii="Segoe UI" w:eastAsia="Times New Roman" w:hAnsi="Segoe UI" w:cs="Segoe UI"/>
          <w:kern w:val="0"/>
          <w:sz w:val="24"/>
          <w:szCs w:val="24"/>
          <w:lang w:eastAsia="it-IT"/>
          <w14:ligatures w14:val="none"/>
        </w:rPr>
      </w:pPr>
      <w:r w:rsidRPr="00FB5C20">
        <w:rPr>
          <w:rFonts w:ascii="Segoe UI" w:eastAsia="Times New Roman" w:hAnsi="Segoe UI" w:cs="Segoe UI"/>
          <w:kern w:val="0"/>
          <w:sz w:val="24"/>
          <w:szCs w:val="24"/>
          <w:lang w:val="en-US" w:eastAsia="it-IT"/>
          <w14:ligatures w14:val="none"/>
        </w:rPr>
        <w:t xml:space="preserve">There are a few different types of KBA that may be used, depending on the specific needs and requirements of an organization. </w:t>
      </w:r>
      <w:r w:rsidRPr="00FB5C20">
        <w:rPr>
          <w:rFonts w:ascii="Segoe UI" w:eastAsia="Times New Roman" w:hAnsi="Segoe UI" w:cs="Segoe UI"/>
          <w:kern w:val="0"/>
          <w:sz w:val="24"/>
          <w:szCs w:val="24"/>
          <w:lang w:eastAsia="it-IT"/>
          <w14:ligatures w14:val="none"/>
        </w:rPr>
        <w:t>These include:</w:t>
      </w:r>
    </w:p>
    <w:p w14:paraId="038BB79D" w14:textId="77777777" w:rsidR="00FB5C20" w:rsidRPr="00FB5C20" w:rsidRDefault="00FB5C20" w:rsidP="00FB5C20">
      <w:pPr>
        <w:numPr>
          <w:ilvl w:val="0"/>
          <w:numId w:val="1"/>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Static KBA: This involves asking a customer to provide information that does not change over time, such as their date of birth or social security number.</w:t>
      </w:r>
    </w:p>
    <w:p w14:paraId="220FA973" w14:textId="77777777" w:rsidR="00FB5C20" w:rsidRPr="00FB5C20" w:rsidRDefault="00FB5C20" w:rsidP="00FB5C20">
      <w:pPr>
        <w:numPr>
          <w:ilvl w:val="0"/>
          <w:numId w:val="1"/>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Dynamic KBA: This involves asking a customer to provide information that is unique to a specific transaction, such as a one-time password that is sent to their phone or email.</w:t>
      </w:r>
    </w:p>
    <w:p w14:paraId="4DE46915" w14:textId="77777777" w:rsidR="00FB5C20" w:rsidRPr="00FB5C20" w:rsidRDefault="00FB5C20" w:rsidP="00FB5C20">
      <w:pPr>
        <w:numPr>
          <w:ilvl w:val="0"/>
          <w:numId w:val="1"/>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Out-of-Wallet KBA: This involves asking a customer to provide information that is not typically included on identification documents, such as the name of their first grade teacher or the make and model of their first car.</w:t>
      </w:r>
    </w:p>
    <w:p w14:paraId="4EA02F55" w14:textId="4278127D"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2 Factor Authentication (2FA)</w:t>
      </w:r>
      <w:r w:rsidR="00C613BB">
        <w:rPr>
          <w:rFonts w:ascii="Segoe UI" w:eastAsia="Times New Roman" w:hAnsi="Segoe UI" w:cs="Segoe UI"/>
          <w:b/>
          <w:bCs/>
          <w:kern w:val="0"/>
          <w:sz w:val="24"/>
          <w:szCs w:val="24"/>
          <w:lang w:val="en-US" w:eastAsia="it-IT"/>
          <w14:ligatures w14:val="none"/>
        </w:rPr>
        <w:t>,</w:t>
      </w:r>
      <w:r w:rsidRPr="00FB5C20">
        <w:rPr>
          <w:rFonts w:ascii="Segoe UI" w:eastAsia="Times New Roman" w:hAnsi="Segoe UI" w:cs="Segoe UI"/>
          <w:b/>
          <w:bCs/>
          <w:kern w:val="0"/>
          <w:sz w:val="24"/>
          <w:szCs w:val="24"/>
          <w:lang w:val="en-US" w:eastAsia="it-IT"/>
          <w14:ligatures w14:val="none"/>
        </w:rPr>
        <w:t xml:space="preserve"> One Time Passwords (OTP)</w:t>
      </w:r>
      <w:r w:rsidR="00C613BB">
        <w:rPr>
          <w:rFonts w:ascii="Segoe UI" w:eastAsia="Times New Roman" w:hAnsi="Segoe UI" w:cs="Segoe UI"/>
          <w:b/>
          <w:bCs/>
          <w:kern w:val="0"/>
          <w:sz w:val="24"/>
          <w:szCs w:val="24"/>
          <w:lang w:val="en-US" w:eastAsia="it-IT"/>
          <w14:ligatures w14:val="none"/>
        </w:rPr>
        <w:t xml:space="preserve"> and Biometry</w:t>
      </w:r>
    </w:p>
    <w:p w14:paraId="6909EE3F" w14:textId="3D3E49B1" w:rsidR="00C613BB" w:rsidRDefault="00C613BB"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Two Factor Authentication (2FA) </w:t>
      </w:r>
      <w:r w:rsidR="00FB5C20" w:rsidRPr="00FB5C20">
        <w:rPr>
          <w:rFonts w:ascii="Segoe UI" w:eastAsia="Times New Roman" w:hAnsi="Segoe UI" w:cs="Segoe UI"/>
          <w:kern w:val="0"/>
          <w:sz w:val="24"/>
          <w:szCs w:val="24"/>
          <w:lang w:val="en-US" w:eastAsia="it-IT"/>
          <w14:ligatures w14:val="none"/>
        </w:rPr>
        <w:t xml:space="preserve">is a process that is used to add an additional layer of security to </w:t>
      </w:r>
      <w:r w:rsidR="00502866">
        <w:rPr>
          <w:rFonts w:ascii="Segoe UI" w:eastAsia="Times New Roman" w:hAnsi="Segoe UI" w:cs="Segoe UI"/>
          <w:kern w:val="0"/>
          <w:sz w:val="24"/>
          <w:szCs w:val="24"/>
          <w:lang w:val="en-US" w:eastAsia="it-IT"/>
          <w14:ligatures w14:val="none"/>
        </w:rPr>
        <w:t xml:space="preserve">access </w:t>
      </w:r>
      <w:r w:rsidR="00FB5C20" w:rsidRPr="00FB5C20">
        <w:rPr>
          <w:rFonts w:ascii="Segoe UI" w:eastAsia="Times New Roman" w:hAnsi="Segoe UI" w:cs="Segoe UI"/>
          <w:kern w:val="0"/>
          <w:sz w:val="24"/>
          <w:szCs w:val="24"/>
          <w:lang w:val="en-US" w:eastAsia="it-IT"/>
          <w14:ligatures w14:val="none"/>
        </w:rPr>
        <w:t>online accounts and other sensitive systems.</w:t>
      </w:r>
    </w:p>
    <w:p w14:paraId="6F25A5FC" w14:textId="05AED061" w:rsidR="00814FCF" w:rsidRDefault="00814FCF"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2FA works by requiring users to provide two different types of authentication in order to access an account or system.</w:t>
      </w:r>
    </w:p>
    <w:p w14:paraId="5C6A43E1" w14:textId="4DE7FF12" w:rsidR="00814FCF" w:rsidRDefault="00814FCF"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The </w:t>
      </w:r>
      <w:r>
        <w:rPr>
          <w:rFonts w:ascii="Segoe UI" w:eastAsia="Times New Roman" w:hAnsi="Segoe UI" w:cs="Segoe UI"/>
          <w:kern w:val="0"/>
          <w:sz w:val="24"/>
          <w:szCs w:val="24"/>
          <w:lang w:val="en-US" w:eastAsia="it-IT"/>
          <w14:ligatures w14:val="none"/>
        </w:rPr>
        <w:t>first</w:t>
      </w:r>
      <w:r w:rsidRPr="00FB5C20">
        <w:rPr>
          <w:rFonts w:ascii="Segoe UI" w:eastAsia="Times New Roman" w:hAnsi="Segoe UI" w:cs="Segoe UI"/>
          <w:kern w:val="0"/>
          <w:sz w:val="24"/>
          <w:szCs w:val="24"/>
          <w:lang w:val="en-US" w:eastAsia="it-IT"/>
          <w14:ligatures w14:val="none"/>
        </w:rPr>
        <w:t xml:space="preserve"> factor is </w:t>
      </w:r>
      <w:r>
        <w:rPr>
          <w:rFonts w:ascii="Segoe UI" w:eastAsia="Times New Roman" w:hAnsi="Segoe UI" w:cs="Segoe UI"/>
          <w:kern w:val="0"/>
          <w:sz w:val="24"/>
          <w:szCs w:val="24"/>
          <w:lang w:val="en-US" w:eastAsia="it-IT"/>
          <w14:ligatures w14:val="none"/>
        </w:rPr>
        <w:t xml:space="preserve">usually </w:t>
      </w:r>
      <w:r w:rsidRPr="00FB5C20">
        <w:rPr>
          <w:rFonts w:ascii="Segoe UI" w:eastAsia="Times New Roman" w:hAnsi="Segoe UI" w:cs="Segoe UI"/>
          <w:kern w:val="0"/>
          <w:sz w:val="24"/>
          <w:szCs w:val="24"/>
          <w:lang w:val="en-US" w:eastAsia="it-IT"/>
          <w14:ligatures w14:val="none"/>
        </w:rPr>
        <w:t>something the user has, such as a phone or a security token</w:t>
      </w:r>
      <w:r>
        <w:rPr>
          <w:rFonts w:ascii="Segoe UI" w:eastAsia="Times New Roman" w:hAnsi="Segoe UI" w:cs="Segoe UI"/>
          <w:kern w:val="0"/>
          <w:sz w:val="24"/>
          <w:szCs w:val="24"/>
          <w:lang w:val="en-US" w:eastAsia="it-IT"/>
          <w14:ligatures w14:val="none"/>
        </w:rPr>
        <w:t xml:space="preserve"> (or an NFC tag or QR code); the second factor is something the user knows, like a personal identification number (PIN) or password.</w:t>
      </w:r>
    </w:p>
    <w:p w14:paraId="2C07D048" w14:textId="66827F8E" w:rsidR="009F3FCF"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OTP is a type of code that </w:t>
      </w:r>
      <w:r w:rsidR="009F3FCF">
        <w:rPr>
          <w:rFonts w:ascii="Segoe UI" w:eastAsia="Times New Roman" w:hAnsi="Segoe UI" w:cs="Segoe UI"/>
          <w:kern w:val="0"/>
          <w:sz w:val="24"/>
          <w:szCs w:val="24"/>
          <w:lang w:val="en-US" w:eastAsia="it-IT"/>
          <w14:ligatures w14:val="none"/>
        </w:rPr>
        <w:t>can be</w:t>
      </w:r>
      <w:r w:rsidRPr="00FB5C20">
        <w:rPr>
          <w:rFonts w:ascii="Segoe UI" w:eastAsia="Times New Roman" w:hAnsi="Segoe UI" w:cs="Segoe UI"/>
          <w:kern w:val="0"/>
          <w:sz w:val="24"/>
          <w:szCs w:val="24"/>
          <w:lang w:val="en-US" w:eastAsia="it-IT"/>
          <w14:ligatures w14:val="none"/>
        </w:rPr>
        <w:t xml:space="preserve"> used as part of the 2FA process</w:t>
      </w:r>
      <w:r w:rsidR="009F3FCF">
        <w:rPr>
          <w:rFonts w:ascii="Segoe UI" w:eastAsia="Times New Roman" w:hAnsi="Segoe UI" w:cs="Segoe UI"/>
          <w:kern w:val="0"/>
          <w:sz w:val="24"/>
          <w:szCs w:val="24"/>
          <w:lang w:val="en-US" w:eastAsia="it-IT"/>
          <w14:ligatures w14:val="none"/>
        </w:rPr>
        <w:t xml:space="preserve">: OTP </w:t>
      </w:r>
      <w:r w:rsidRPr="00FB5C20">
        <w:rPr>
          <w:rFonts w:ascii="Segoe UI" w:eastAsia="Times New Roman" w:hAnsi="Segoe UI" w:cs="Segoe UI"/>
          <w:kern w:val="0"/>
          <w:sz w:val="24"/>
          <w:szCs w:val="24"/>
          <w:lang w:val="en-US" w:eastAsia="it-IT"/>
          <w14:ligatures w14:val="none"/>
        </w:rPr>
        <w:t>is sent to the user's phone or email</w:t>
      </w:r>
      <w:r w:rsidR="009F3FCF">
        <w:rPr>
          <w:rFonts w:ascii="Segoe UI" w:eastAsia="Times New Roman" w:hAnsi="Segoe UI" w:cs="Segoe UI"/>
          <w:kern w:val="0"/>
          <w:sz w:val="24"/>
          <w:szCs w:val="24"/>
          <w:lang w:val="en-US" w:eastAsia="it-IT"/>
          <w14:ligatures w14:val="none"/>
        </w:rPr>
        <w:t xml:space="preserve"> and th</w:t>
      </w:r>
      <w:r w:rsidRPr="00FB5C20">
        <w:rPr>
          <w:rFonts w:ascii="Segoe UI" w:eastAsia="Times New Roman" w:hAnsi="Segoe UI" w:cs="Segoe UI"/>
          <w:kern w:val="0"/>
          <w:sz w:val="24"/>
          <w:szCs w:val="24"/>
          <w:lang w:val="en-US" w:eastAsia="it-IT"/>
          <w14:ligatures w14:val="none"/>
        </w:rPr>
        <w:t xml:space="preserve">e user is required to enter </w:t>
      </w:r>
      <w:r w:rsidR="009F3FCF">
        <w:rPr>
          <w:rFonts w:ascii="Segoe UI" w:eastAsia="Times New Roman" w:hAnsi="Segoe UI" w:cs="Segoe UI"/>
          <w:kern w:val="0"/>
          <w:sz w:val="24"/>
          <w:szCs w:val="24"/>
          <w:lang w:val="en-US" w:eastAsia="it-IT"/>
          <w14:ligatures w14:val="none"/>
        </w:rPr>
        <w:t>this code</w:t>
      </w:r>
      <w:r w:rsidRPr="00FB5C20">
        <w:rPr>
          <w:rFonts w:ascii="Segoe UI" w:eastAsia="Times New Roman" w:hAnsi="Segoe UI" w:cs="Segoe UI"/>
          <w:kern w:val="0"/>
          <w:sz w:val="24"/>
          <w:szCs w:val="24"/>
          <w:lang w:val="en-US" w:eastAsia="it-IT"/>
          <w14:ligatures w14:val="none"/>
        </w:rPr>
        <w:t xml:space="preserve"> in addition to their password </w:t>
      </w:r>
      <w:r w:rsidR="003068AE">
        <w:rPr>
          <w:rFonts w:ascii="Segoe UI" w:eastAsia="Times New Roman" w:hAnsi="Segoe UI" w:cs="Segoe UI"/>
          <w:kern w:val="0"/>
          <w:sz w:val="24"/>
          <w:szCs w:val="24"/>
          <w:lang w:val="en-US" w:eastAsia="it-IT"/>
          <w14:ligatures w14:val="none"/>
        </w:rPr>
        <w:t xml:space="preserve">(or PIN) </w:t>
      </w:r>
      <w:r w:rsidR="009F3FCF" w:rsidRPr="00FB5C20">
        <w:rPr>
          <w:rFonts w:ascii="Segoe UI" w:eastAsia="Times New Roman" w:hAnsi="Segoe UI" w:cs="Segoe UI"/>
          <w:kern w:val="0"/>
          <w:sz w:val="24"/>
          <w:szCs w:val="24"/>
          <w:lang w:val="en-US" w:eastAsia="it-IT"/>
          <w14:ligatures w14:val="none"/>
        </w:rPr>
        <w:t>to</w:t>
      </w:r>
      <w:r w:rsidRPr="00FB5C20">
        <w:rPr>
          <w:rFonts w:ascii="Segoe UI" w:eastAsia="Times New Roman" w:hAnsi="Segoe UI" w:cs="Segoe UI"/>
          <w:kern w:val="0"/>
          <w:sz w:val="24"/>
          <w:szCs w:val="24"/>
          <w:lang w:val="en-US" w:eastAsia="it-IT"/>
          <w14:ligatures w14:val="none"/>
        </w:rPr>
        <w:t xml:space="preserve"> access their account</w:t>
      </w:r>
      <w:r w:rsidR="009F3FCF">
        <w:rPr>
          <w:rFonts w:ascii="Segoe UI" w:eastAsia="Times New Roman" w:hAnsi="Segoe UI" w:cs="Segoe UI"/>
          <w:kern w:val="0"/>
          <w:sz w:val="24"/>
          <w:szCs w:val="24"/>
          <w:lang w:val="en-US" w:eastAsia="it-IT"/>
          <w14:ligatures w14:val="none"/>
        </w:rPr>
        <w:t xml:space="preserve"> or sensitive system.</w:t>
      </w:r>
      <w:r w:rsidRPr="00FB5C20">
        <w:rPr>
          <w:rFonts w:ascii="Segoe UI" w:eastAsia="Times New Roman" w:hAnsi="Segoe UI" w:cs="Segoe UI"/>
          <w:kern w:val="0"/>
          <w:sz w:val="24"/>
          <w:szCs w:val="24"/>
          <w:lang w:val="en-US" w:eastAsia="it-IT"/>
          <w14:ligatures w14:val="none"/>
        </w:rPr>
        <w:t xml:space="preserve"> </w:t>
      </w:r>
    </w:p>
    <w:p w14:paraId="11E9D99B" w14:textId="77777777" w:rsidR="009F3FCF"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Because the OTP is only valid for a single transaction and is sent to a device that the user possesses, it adds an additional layer of security and identity verification. </w:t>
      </w:r>
    </w:p>
    <w:p w14:paraId="6775FEDD" w14:textId="4A604858" w:rsidR="009F3FCF" w:rsidRDefault="009F3FCF"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Another way to implement 2FA with the use of biometry is to change the second factor, </w:t>
      </w:r>
      <w:r>
        <w:rPr>
          <w:rFonts w:ascii="Segoe UI" w:eastAsia="Times New Roman" w:hAnsi="Segoe UI" w:cs="Segoe UI"/>
          <w:i/>
          <w:iCs/>
          <w:kern w:val="0"/>
          <w:sz w:val="24"/>
          <w:szCs w:val="24"/>
          <w:lang w:val="en-US" w:eastAsia="it-IT"/>
          <w14:ligatures w14:val="none"/>
        </w:rPr>
        <w:t>something the user knows</w:t>
      </w:r>
      <w:r>
        <w:rPr>
          <w:rFonts w:ascii="Segoe UI" w:eastAsia="Times New Roman" w:hAnsi="Segoe UI" w:cs="Segoe UI"/>
          <w:kern w:val="0"/>
          <w:sz w:val="24"/>
          <w:szCs w:val="24"/>
          <w:lang w:val="en-US" w:eastAsia="it-IT"/>
          <w14:ligatures w14:val="none"/>
        </w:rPr>
        <w:t xml:space="preserve"> with </w:t>
      </w:r>
      <w:r>
        <w:rPr>
          <w:rFonts w:ascii="Segoe UI" w:eastAsia="Times New Roman" w:hAnsi="Segoe UI" w:cs="Segoe UI"/>
          <w:i/>
          <w:iCs/>
          <w:kern w:val="0"/>
          <w:sz w:val="24"/>
          <w:szCs w:val="24"/>
          <w:lang w:val="en-US" w:eastAsia="it-IT"/>
          <w14:ligatures w14:val="none"/>
        </w:rPr>
        <w:t>something the user IS (biometry)</w:t>
      </w:r>
      <w:r>
        <w:rPr>
          <w:rFonts w:ascii="Segoe UI" w:eastAsia="Times New Roman" w:hAnsi="Segoe UI" w:cs="Segoe UI"/>
          <w:kern w:val="0"/>
          <w:sz w:val="24"/>
          <w:szCs w:val="24"/>
          <w:lang w:val="en-US" w:eastAsia="it-IT"/>
          <w14:ligatures w14:val="none"/>
        </w:rPr>
        <w:t xml:space="preserve">; this way is </w:t>
      </w:r>
      <w:r w:rsidRPr="009F3FCF">
        <w:rPr>
          <w:rFonts w:ascii="Segoe UI" w:eastAsia="Times New Roman" w:hAnsi="Segoe UI" w:cs="Segoe UI"/>
          <w:kern w:val="0"/>
          <w:sz w:val="24"/>
          <w:szCs w:val="24"/>
          <w:lang w:val="en-US" w:eastAsia="it-IT"/>
          <w14:ligatures w14:val="none"/>
        </w:rPr>
        <w:t xml:space="preserve">intrinsically </w:t>
      </w:r>
      <w:r w:rsidRPr="009F3FCF">
        <w:rPr>
          <w:rFonts w:ascii="Segoe UI" w:eastAsia="Times New Roman" w:hAnsi="Segoe UI" w:cs="Segoe UI"/>
          <w:kern w:val="0"/>
          <w:sz w:val="24"/>
          <w:szCs w:val="24"/>
          <w:lang w:val="en-US" w:eastAsia="it-IT"/>
          <w14:ligatures w14:val="none"/>
        </w:rPr>
        <w:lastRenderedPageBreak/>
        <w:t>safer because at least one of the two factors cannot be stolen or extorted</w:t>
      </w:r>
      <w:r>
        <w:rPr>
          <w:rFonts w:ascii="Segoe UI" w:eastAsia="Times New Roman" w:hAnsi="Segoe UI" w:cs="Segoe UI"/>
          <w:kern w:val="0"/>
          <w:sz w:val="24"/>
          <w:szCs w:val="24"/>
          <w:lang w:val="en-US" w:eastAsia="it-IT"/>
          <w14:ligatures w14:val="none"/>
        </w:rPr>
        <w:t xml:space="preserve"> (the biometric factor).</w:t>
      </w:r>
    </w:p>
    <w:p w14:paraId="014ABFCF" w14:textId="7D3C9622" w:rsidR="009F3FCF" w:rsidRDefault="009F3FCF"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Let’s take a closer look at how 2FA can be implemented with </w:t>
      </w:r>
      <w:r w:rsidRPr="00502866">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using the biometric </w:t>
      </w:r>
      <w:r w:rsidR="003068AE">
        <w:rPr>
          <w:rFonts w:ascii="Segoe UI" w:eastAsia="Times New Roman" w:hAnsi="Segoe UI" w:cs="Segoe UI"/>
          <w:kern w:val="0"/>
          <w:sz w:val="24"/>
          <w:szCs w:val="24"/>
          <w:lang w:val="en-US" w:eastAsia="it-IT"/>
          <w14:ligatures w14:val="none"/>
        </w:rPr>
        <w:t>factor:</w:t>
      </w:r>
      <w:r>
        <w:rPr>
          <w:rFonts w:ascii="Segoe UI" w:eastAsia="Times New Roman" w:hAnsi="Segoe UI" w:cs="Segoe UI"/>
          <w:kern w:val="0"/>
          <w:sz w:val="24"/>
          <w:szCs w:val="24"/>
          <w:lang w:val="en-US" w:eastAsia="it-IT"/>
          <w14:ligatures w14:val="none"/>
        </w:rPr>
        <w:t xml:space="preserve"> once the user has been enrolled, he </w:t>
      </w:r>
      <w:r>
        <w:rPr>
          <w:rFonts w:ascii="Segoe UI" w:eastAsia="Times New Roman" w:hAnsi="Segoe UI" w:cs="Segoe UI"/>
          <w:i/>
          <w:iCs/>
          <w:kern w:val="0"/>
          <w:sz w:val="24"/>
          <w:szCs w:val="24"/>
          <w:lang w:val="en-US" w:eastAsia="it-IT"/>
          <w14:ligatures w14:val="none"/>
        </w:rPr>
        <w:t>owns</w:t>
      </w:r>
      <w:r>
        <w:rPr>
          <w:rFonts w:ascii="Segoe UI" w:eastAsia="Times New Roman" w:hAnsi="Segoe UI" w:cs="Segoe UI"/>
          <w:kern w:val="0"/>
          <w:sz w:val="24"/>
          <w:szCs w:val="24"/>
          <w:lang w:val="en-US" w:eastAsia="it-IT"/>
          <w14:ligatures w14:val="none"/>
        </w:rPr>
        <w:t xml:space="preserve"> the first factor (the QR code stored on his phone or the NFC tag) and </w:t>
      </w:r>
      <w:r>
        <w:rPr>
          <w:rFonts w:ascii="Segoe UI" w:eastAsia="Times New Roman" w:hAnsi="Segoe UI" w:cs="Segoe UI"/>
          <w:i/>
          <w:iCs/>
          <w:kern w:val="0"/>
          <w:sz w:val="24"/>
          <w:szCs w:val="24"/>
          <w:lang w:val="en-US" w:eastAsia="it-IT"/>
          <w14:ligatures w14:val="none"/>
        </w:rPr>
        <w:t>has with him</w:t>
      </w:r>
      <w:r>
        <w:rPr>
          <w:rFonts w:ascii="Segoe UI" w:eastAsia="Times New Roman" w:hAnsi="Segoe UI" w:cs="Segoe UI"/>
          <w:kern w:val="0"/>
          <w:sz w:val="24"/>
          <w:szCs w:val="24"/>
          <w:lang w:val="en-US" w:eastAsia="it-IT"/>
          <w14:ligatures w14:val="none"/>
        </w:rPr>
        <w:t xml:space="preserve"> the second factor (his finger).</w:t>
      </w:r>
    </w:p>
    <w:p w14:paraId="022B7DC5" w14:textId="5C73EAF2" w:rsidR="009F3FCF" w:rsidRPr="009F3FCF" w:rsidRDefault="003068AE" w:rsidP="00FB5C20">
      <w:pPr>
        <w:spacing w:before="150" w:after="150" w:line="240" w:lineRule="auto"/>
        <w:rPr>
          <w:rFonts w:ascii="Segoe UI" w:eastAsia="Times New Roman" w:hAnsi="Segoe UI" w:cs="Segoe UI"/>
          <w:kern w:val="0"/>
          <w:sz w:val="24"/>
          <w:szCs w:val="24"/>
          <w:lang w:val="en-US" w:eastAsia="it-IT"/>
          <w14:ligatures w14:val="none"/>
        </w:rPr>
      </w:pPr>
      <w:r w:rsidRPr="00502866">
        <w:rPr>
          <w:rFonts w:ascii="Segoe UI" w:eastAsia="Times New Roman" w:hAnsi="Segoe UI" w:cs="Segoe UI"/>
          <w:b/>
          <w:bCs/>
          <w:kern w:val="0"/>
          <w:sz w:val="24"/>
          <w:szCs w:val="24"/>
          <w:lang w:val="en-US" w:eastAsia="it-IT"/>
          <w14:ligatures w14:val="none"/>
        </w:rPr>
        <w:t>BioCred</w:t>
      </w:r>
      <w:r>
        <w:rPr>
          <w:rFonts w:ascii="Segoe UI" w:eastAsia="Times New Roman" w:hAnsi="Segoe UI" w:cs="Segoe UI"/>
          <w:kern w:val="0"/>
          <w:sz w:val="24"/>
          <w:szCs w:val="24"/>
          <w:lang w:val="en-US" w:eastAsia="it-IT"/>
          <w14:ligatures w14:val="none"/>
        </w:rPr>
        <w:t xml:space="preserve"> verifies the match between the two factors </w:t>
      </w:r>
      <w:r w:rsidRPr="003068AE">
        <w:rPr>
          <w:rFonts w:ascii="Segoe UI" w:eastAsia="Times New Roman" w:hAnsi="Segoe UI" w:cs="Segoe UI"/>
          <w:kern w:val="0"/>
          <w:sz w:val="24"/>
          <w:szCs w:val="24"/>
          <w:lang w:val="en-US" w:eastAsia="it-IT"/>
          <w14:ligatures w14:val="none"/>
        </w:rPr>
        <w:t>and provides absolute certainty that the person being authenticated is the same one whose identity was verified in the enrollment process</w:t>
      </w:r>
      <w:r>
        <w:rPr>
          <w:rFonts w:ascii="Segoe UI" w:eastAsia="Times New Roman" w:hAnsi="Segoe UI" w:cs="Segoe UI"/>
          <w:kern w:val="0"/>
          <w:sz w:val="24"/>
          <w:szCs w:val="24"/>
          <w:lang w:val="en-US" w:eastAsia="it-IT"/>
          <w14:ligatures w14:val="none"/>
        </w:rPr>
        <w:t>.</w:t>
      </w:r>
    </w:p>
    <w:p w14:paraId="7244AE83" w14:textId="534DB718"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By requiring users to provide two different types of authentication, it is more difficult for unauthorized individuals to gain access. This helps to prevent identity fraud and other forms of abuse.</w:t>
      </w:r>
    </w:p>
    <w:p w14:paraId="0BDE18EA" w14:textId="77777777"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t>What are the outcomes? </w:t>
      </w:r>
    </w:p>
    <w:p w14:paraId="626E9150"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Identity verification checks can come back with a few different outcomes:</w:t>
      </w:r>
    </w:p>
    <w:p w14:paraId="46C98EC4" w14:textId="216FFF70"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All clear</w:t>
      </w:r>
      <w:r w:rsidRPr="00FB5C20">
        <w:rPr>
          <w:rFonts w:ascii="Segoe UI" w:eastAsia="Times New Roman" w:hAnsi="Segoe UI" w:cs="Segoe UI"/>
          <w:kern w:val="0"/>
          <w:sz w:val="24"/>
          <w:szCs w:val="24"/>
          <w:lang w:val="en-US" w:eastAsia="it-IT"/>
          <w14:ligatures w14:val="none"/>
        </w:rPr>
        <w:t>: The first is a good outcome, where the user's identity is confirmed to be matched and not connected with any known fraudulent activities. This is the outcome you want most users to have.</w:t>
      </w:r>
    </w:p>
    <w:p w14:paraId="3D76D3D7" w14:textId="4F87A3D1"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Not enough information</w:t>
      </w:r>
      <w:r w:rsidRPr="00FB5C20">
        <w:rPr>
          <w:rFonts w:ascii="Segoe UI" w:eastAsia="Times New Roman" w:hAnsi="Segoe UI" w:cs="Segoe UI"/>
          <w:kern w:val="0"/>
          <w:sz w:val="24"/>
          <w:szCs w:val="24"/>
          <w:lang w:val="en-US" w:eastAsia="it-IT"/>
          <w14:ligatures w14:val="none"/>
        </w:rPr>
        <w:t xml:space="preserve">: Another outcome could be that there was not enough information to confirm a match. This could be due to reasons like the user's ID </w:t>
      </w:r>
      <w:r w:rsidR="00502866">
        <w:rPr>
          <w:rFonts w:ascii="Segoe UI" w:eastAsia="Times New Roman" w:hAnsi="Segoe UI" w:cs="Segoe UI"/>
          <w:kern w:val="0"/>
          <w:sz w:val="24"/>
          <w:szCs w:val="24"/>
          <w:lang w:val="en-US" w:eastAsia="it-IT"/>
          <w14:ligatures w14:val="none"/>
        </w:rPr>
        <w:t>images</w:t>
      </w:r>
      <w:r w:rsidRPr="00FB5C20">
        <w:rPr>
          <w:rFonts w:ascii="Segoe UI" w:eastAsia="Times New Roman" w:hAnsi="Segoe UI" w:cs="Segoe UI"/>
          <w:kern w:val="0"/>
          <w:sz w:val="24"/>
          <w:szCs w:val="24"/>
          <w:lang w:val="en-US" w:eastAsia="it-IT"/>
          <w14:ligatures w14:val="none"/>
        </w:rPr>
        <w:t xml:space="preserve"> were blurry or there was a typo in the user's name. In this case, you will have to </w:t>
      </w:r>
      <w:r w:rsidR="002E0D5C">
        <w:rPr>
          <w:rFonts w:ascii="Segoe UI" w:eastAsia="Times New Roman" w:hAnsi="Segoe UI" w:cs="Segoe UI"/>
          <w:kern w:val="0"/>
          <w:sz w:val="24"/>
          <w:szCs w:val="24"/>
          <w:lang w:val="en-US" w:eastAsia="it-IT"/>
          <w14:ligatures w14:val="none"/>
        </w:rPr>
        <w:t>ask</w:t>
      </w:r>
      <w:r w:rsidRPr="00FB5C20">
        <w:rPr>
          <w:rFonts w:ascii="Segoe UI" w:eastAsia="Times New Roman" w:hAnsi="Segoe UI" w:cs="Segoe UI"/>
          <w:kern w:val="0"/>
          <w:sz w:val="24"/>
          <w:szCs w:val="24"/>
          <w:lang w:val="en-US" w:eastAsia="it-IT"/>
          <w14:ligatures w14:val="none"/>
        </w:rPr>
        <w:t xml:space="preserve"> the user to </w:t>
      </w:r>
      <w:r w:rsidR="002E0D5C">
        <w:rPr>
          <w:rFonts w:ascii="Segoe UI" w:eastAsia="Times New Roman" w:hAnsi="Segoe UI" w:cs="Segoe UI"/>
          <w:kern w:val="0"/>
          <w:sz w:val="24"/>
          <w:szCs w:val="24"/>
          <w:lang w:val="en-US" w:eastAsia="it-IT"/>
          <w14:ligatures w14:val="none"/>
        </w:rPr>
        <w:t>submit (scan) another ID document</w:t>
      </w:r>
      <w:r w:rsidRPr="00FB5C20">
        <w:rPr>
          <w:rFonts w:ascii="Segoe UI" w:eastAsia="Times New Roman" w:hAnsi="Segoe UI" w:cs="Segoe UI"/>
          <w:kern w:val="0"/>
          <w:sz w:val="24"/>
          <w:szCs w:val="24"/>
          <w:lang w:val="en-US" w:eastAsia="it-IT"/>
          <w14:ligatures w14:val="none"/>
        </w:rPr>
        <w:t>.</w:t>
      </w:r>
    </w:p>
    <w:p w14:paraId="12A9A265" w14:textId="2BEE20EB"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Mismatch</w:t>
      </w:r>
      <w:r w:rsidRPr="00FB5C20">
        <w:rPr>
          <w:rFonts w:ascii="Segoe UI" w:eastAsia="Times New Roman" w:hAnsi="Segoe UI" w:cs="Segoe UI"/>
          <w:kern w:val="0"/>
          <w:sz w:val="24"/>
          <w:szCs w:val="24"/>
          <w:lang w:val="en-US" w:eastAsia="it-IT"/>
          <w14:ligatures w14:val="none"/>
        </w:rPr>
        <w:t xml:space="preserve">: Another outcome could be that there was a mismatch, the ID document the user </w:t>
      </w:r>
      <w:r w:rsidR="002E0D5C">
        <w:rPr>
          <w:rFonts w:ascii="Segoe UI" w:eastAsia="Times New Roman" w:hAnsi="Segoe UI" w:cs="Segoe UI"/>
          <w:kern w:val="0"/>
          <w:sz w:val="24"/>
          <w:szCs w:val="24"/>
          <w:lang w:val="en-US" w:eastAsia="it-IT"/>
          <w14:ligatures w14:val="none"/>
        </w:rPr>
        <w:t>submitted</w:t>
      </w:r>
      <w:r w:rsidRPr="00FB5C20">
        <w:rPr>
          <w:rFonts w:ascii="Segoe UI" w:eastAsia="Times New Roman" w:hAnsi="Segoe UI" w:cs="Segoe UI"/>
          <w:kern w:val="0"/>
          <w:sz w:val="24"/>
          <w:szCs w:val="24"/>
          <w:lang w:val="en-US" w:eastAsia="it-IT"/>
          <w14:ligatures w14:val="none"/>
        </w:rPr>
        <w:t xml:space="preserve"> was not matched to the name or account and instead matched to another person's account. This is often the case with stolen identities and indicative of bad actor activity.</w:t>
      </w:r>
    </w:p>
    <w:p w14:paraId="10C7B484"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Red flag</w:t>
      </w:r>
      <w:r w:rsidRPr="00FB5C20">
        <w:rPr>
          <w:rFonts w:ascii="Segoe UI" w:eastAsia="Times New Roman" w:hAnsi="Segoe UI" w:cs="Segoe UI"/>
          <w:kern w:val="0"/>
          <w:sz w:val="24"/>
          <w:szCs w:val="24"/>
          <w:lang w:val="en-US" w:eastAsia="it-IT"/>
          <w14:ligatures w14:val="none"/>
        </w:rPr>
        <w:t>: Finally, the user's identity could be flagged in connection with a known fraudulent account,  or by a number of watchlist screening processes such as: </w:t>
      </w:r>
    </w:p>
    <w:p w14:paraId="5864EBCA"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1. PEP Scanning: PEP stands for "Politically Exposed Person." A PEP is an individual who holds or has held a public office, such as a government official or senior executive at a state-owned enterprise. PEPs may present a higher risk for money laundering or corruption, as they may be more susceptible to bribery or other forms of illicit activity. PEP scanning is the process of identifying and monitoring individuals who are PEPs. PEP scanning may involve checking the names of individuals against a list of PEPs, which may be provided by a regulatory agency or obtained from a private database. The goal of PEP scanning is to identify and monitor individuals who may pose a higher risk for financial crimes, and to take appropriate steps to mitigate this risk. This may include implementing </w:t>
      </w:r>
      <w:r w:rsidRPr="00FB5C20">
        <w:rPr>
          <w:rFonts w:ascii="Segoe UI" w:eastAsia="Times New Roman" w:hAnsi="Segoe UI" w:cs="Segoe UI"/>
          <w:kern w:val="0"/>
          <w:sz w:val="24"/>
          <w:szCs w:val="24"/>
          <w:lang w:val="en-US" w:eastAsia="it-IT"/>
          <w14:ligatures w14:val="none"/>
        </w:rPr>
        <w:lastRenderedPageBreak/>
        <w:t>additional KYC and AML measures, such as enhanced due diligence or increased monitoring of financial transactions.</w:t>
      </w:r>
    </w:p>
    <w:p w14:paraId="32B69B4C"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2. Adverse Media Lookup: Adverse media lookup is the process of searching for negative or potentially damaging information about an individual or organization. This may include news articles, social media posts, legal records, or other types of publicly available information.</w:t>
      </w:r>
    </w:p>
    <w:p w14:paraId="22707034"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3. Sanctions Lists: Sanctions screening is the process of checking whether an individual or organization is on a list of sanctioned entities. Sanctions are legal measures that are taken by governments or international organizations in order to restrict or prohibit certain activities. These measures may include freezing assets, banning financial transactions, or imposing travel restrictions. Sanctions lists are published by governments and international organizations and are often used as a tool to enforce sanctions and deter individuals or organizations from engaging in prohibited activities. Financial institutions and other organizations may be required to conduct sanctions screening as part of their Know Your Customer (KYC) and anti-money laundering (AML) efforts. The process of sanctions screening typically involves checking the names of individuals or organizations against a list of sanctioned entities. This may be done manually or with the use of specialized software. If a match is found, the organization may be required to take additional steps, such as freezing the account or refusing to do business with the individual or organization.</w:t>
      </w:r>
    </w:p>
    <w:p w14:paraId="4E8D3A34" w14:textId="77777777"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b/>
          <w:bCs/>
          <w:kern w:val="0"/>
          <w:sz w:val="24"/>
          <w:szCs w:val="24"/>
          <w:lang w:val="en-US" w:eastAsia="it-IT"/>
          <w14:ligatures w14:val="none"/>
        </w:rPr>
        <w:t>Enhanced due diligence</w:t>
      </w:r>
      <w:r w:rsidRPr="00FB5C20">
        <w:rPr>
          <w:rFonts w:ascii="Segoe UI" w:eastAsia="Times New Roman" w:hAnsi="Segoe UI" w:cs="Segoe UI"/>
          <w:kern w:val="0"/>
          <w:sz w:val="24"/>
          <w:szCs w:val="24"/>
          <w:lang w:val="en-US" w:eastAsia="it-IT"/>
          <w14:ligatures w14:val="none"/>
        </w:rPr>
        <w:t>: If a user comes back with a high risk for fraud, you will want to conduct enhanced customer due diligence. Enhanced due diligence (EDD) is a process of thorough, in-depth analysis that is used to assess the risks associated with a customer or a business relationship. It is typically more extensive than the standard due diligence process and is used in situations where there are higher risks or increased regulatory scrutiny. The goal of enhanced due diligence is to gather as much information as possible about an individual or organization in order to identify any potential risks or red flags. This may involve reviewing a wide range of information sources, such as financial records, news articles, legal records, and other publicly available information.</w:t>
      </w:r>
    </w:p>
    <w:p w14:paraId="3D958689" w14:textId="77777777" w:rsidR="00502866" w:rsidRDefault="00502866">
      <w:pPr>
        <w:rPr>
          <w:rFonts w:ascii="Segoe UI" w:eastAsia="Times New Roman" w:hAnsi="Segoe UI" w:cs="Segoe UI"/>
          <w:b/>
          <w:bCs/>
          <w:color w:val="0D0E10"/>
          <w:spacing w:val="-6"/>
          <w:kern w:val="0"/>
          <w:sz w:val="54"/>
          <w:szCs w:val="54"/>
          <w:lang w:val="en-US" w:eastAsia="it-IT"/>
          <w14:ligatures w14:val="none"/>
        </w:rPr>
      </w:pPr>
      <w:r>
        <w:rPr>
          <w:rFonts w:ascii="Segoe UI" w:eastAsia="Times New Roman" w:hAnsi="Segoe UI" w:cs="Segoe UI"/>
          <w:b/>
          <w:bCs/>
          <w:color w:val="0D0E10"/>
          <w:spacing w:val="-6"/>
          <w:kern w:val="0"/>
          <w:sz w:val="54"/>
          <w:szCs w:val="54"/>
          <w:lang w:val="en-US" w:eastAsia="it-IT"/>
          <w14:ligatures w14:val="none"/>
        </w:rPr>
        <w:br w:type="page"/>
      </w:r>
    </w:p>
    <w:p w14:paraId="1AFEC964" w14:textId="21A477D2"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lastRenderedPageBreak/>
        <w:t>How do you balance the friction introduced by ID verification processes vs seamless user experience and product growth?</w:t>
      </w:r>
    </w:p>
    <w:p w14:paraId="3B80B567" w14:textId="77777777" w:rsidR="00FB5C20" w:rsidRPr="00FB5C20" w:rsidRDefault="00FB5C20" w:rsidP="00FB5C20">
      <w:pPr>
        <w:spacing w:before="150" w:after="150" w:line="240" w:lineRule="auto"/>
        <w:rPr>
          <w:rFonts w:ascii="Segoe UI" w:eastAsia="Times New Roman" w:hAnsi="Segoe UI" w:cs="Segoe UI"/>
          <w:kern w:val="0"/>
          <w:sz w:val="24"/>
          <w:szCs w:val="24"/>
          <w:lang w:eastAsia="it-IT"/>
          <w14:ligatures w14:val="none"/>
        </w:rPr>
      </w:pPr>
      <w:r w:rsidRPr="00FB5C20">
        <w:rPr>
          <w:rFonts w:ascii="Segoe UI" w:eastAsia="Times New Roman" w:hAnsi="Segoe UI" w:cs="Segoe UI"/>
          <w:kern w:val="0"/>
          <w:sz w:val="24"/>
          <w:szCs w:val="24"/>
          <w:lang w:val="en-US" w:eastAsia="it-IT"/>
          <w14:ligatures w14:val="none"/>
        </w:rPr>
        <w:t xml:space="preserve">One of the consequences of implementing an identity verification process is that it will add friction to your user onboarding experience, which can decrease product growth rates. </w:t>
      </w:r>
      <w:r w:rsidRPr="00FB5C20">
        <w:rPr>
          <w:rFonts w:ascii="Segoe UI" w:eastAsia="Times New Roman" w:hAnsi="Segoe UI" w:cs="Segoe UI"/>
          <w:kern w:val="0"/>
          <w:sz w:val="24"/>
          <w:szCs w:val="24"/>
          <w:lang w:eastAsia="it-IT"/>
          <w14:ligatures w14:val="none"/>
        </w:rPr>
        <w:t>Some techniques to mitigate this include:</w:t>
      </w:r>
    </w:p>
    <w:p w14:paraId="53BC1379" w14:textId="47AB0D95" w:rsidR="00FB5C20" w:rsidRPr="00FB5C20" w:rsidRDefault="00FB5C20" w:rsidP="00FB5C20">
      <w:pPr>
        <w:numPr>
          <w:ilvl w:val="0"/>
          <w:numId w:val="2"/>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Allow users to </w:t>
      </w:r>
      <w:r w:rsidR="00DE07B6">
        <w:rPr>
          <w:rFonts w:ascii="Segoe UI" w:eastAsia="Times New Roman" w:hAnsi="Segoe UI" w:cs="Segoe UI"/>
          <w:kern w:val="0"/>
          <w:sz w:val="24"/>
          <w:szCs w:val="24"/>
          <w:lang w:val="en-US" w:eastAsia="it-IT"/>
          <w14:ligatures w14:val="none"/>
        </w:rPr>
        <w:t>interact with your system</w:t>
      </w:r>
      <w:r w:rsidRPr="00FB5C20">
        <w:rPr>
          <w:rFonts w:ascii="Segoe UI" w:eastAsia="Times New Roman" w:hAnsi="Segoe UI" w:cs="Segoe UI"/>
          <w:kern w:val="0"/>
          <w:sz w:val="24"/>
          <w:szCs w:val="24"/>
          <w:lang w:val="en-US" w:eastAsia="it-IT"/>
          <w14:ligatures w14:val="none"/>
        </w:rPr>
        <w:t xml:space="preserve"> without identity verification, and only require it when they are attempting to conduct an actual transaction or monetary transfer. This way, users can learn about your product and try it out without having to go through the IDV process.</w:t>
      </w:r>
    </w:p>
    <w:p w14:paraId="7143E7BD" w14:textId="3BA2EDEA" w:rsidR="00FB5C20" w:rsidRPr="00FB5C20" w:rsidRDefault="00FB5C20" w:rsidP="00FB5C20">
      <w:pPr>
        <w:numPr>
          <w:ilvl w:val="0"/>
          <w:numId w:val="2"/>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Enforce stricter identity verification controls for more suspicious users. If a user signs up for your platform, you should already have information on their name, email, IP address, location and more. Based on that information, you can make an initial assessment as to how risky that user is and decide to enforce looser or stricter controls based on their risk probability. In some cases, if their information matches that of known bad actors, you can automatically deny them from even entering your platform to start.</w:t>
      </w:r>
    </w:p>
    <w:p w14:paraId="551E353F" w14:textId="1323D03F" w:rsidR="00FB5C20" w:rsidRPr="00FB5C20" w:rsidRDefault="00FB5C20" w:rsidP="00FB5C20">
      <w:pPr>
        <w:numPr>
          <w:ilvl w:val="0"/>
          <w:numId w:val="2"/>
        </w:numPr>
        <w:spacing w:before="300" w:after="100" w:afterAutospacing="1"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Implement your IDV process in layers. Instead of requiring all of your user's information upfront, you can collect just the bare minimum you need to start, and then ask for more information as the user continues to activate on your platform</w:t>
      </w:r>
      <w:r w:rsidR="00DE07B6">
        <w:rPr>
          <w:rFonts w:ascii="Segoe UI" w:eastAsia="Times New Roman" w:hAnsi="Segoe UI" w:cs="Segoe UI"/>
          <w:kern w:val="0"/>
          <w:sz w:val="24"/>
          <w:szCs w:val="24"/>
          <w:lang w:val="en-US" w:eastAsia="it-IT"/>
          <w14:ligatures w14:val="none"/>
        </w:rPr>
        <w:t xml:space="preserve"> and do business with your organization.</w:t>
      </w:r>
    </w:p>
    <w:p w14:paraId="6493754A" w14:textId="77777777" w:rsidR="00DE07B6" w:rsidRDefault="00DE07B6">
      <w:pPr>
        <w:rPr>
          <w:rFonts w:ascii="Segoe UI" w:eastAsia="Times New Roman" w:hAnsi="Segoe UI" w:cs="Segoe UI"/>
          <w:b/>
          <w:bCs/>
          <w:color w:val="0D0E10"/>
          <w:spacing w:val="-6"/>
          <w:kern w:val="0"/>
          <w:sz w:val="54"/>
          <w:szCs w:val="54"/>
          <w:lang w:val="en-US" w:eastAsia="it-IT"/>
          <w14:ligatures w14:val="none"/>
        </w:rPr>
      </w:pPr>
      <w:r>
        <w:rPr>
          <w:rFonts w:ascii="Segoe UI" w:eastAsia="Times New Roman" w:hAnsi="Segoe UI" w:cs="Segoe UI"/>
          <w:b/>
          <w:bCs/>
          <w:color w:val="0D0E10"/>
          <w:spacing w:val="-6"/>
          <w:kern w:val="0"/>
          <w:sz w:val="54"/>
          <w:szCs w:val="54"/>
          <w:lang w:val="en-US" w:eastAsia="it-IT"/>
          <w14:ligatures w14:val="none"/>
        </w:rPr>
        <w:br w:type="page"/>
      </w:r>
    </w:p>
    <w:p w14:paraId="02ED87D5" w14:textId="5FF8BDBA" w:rsidR="00FB5C20" w:rsidRPr="00FB5C20" w:rsidRDefault="00FB5C20"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sidRPr="00FB5C20">
        <w:rPr>
          <w:rFonts w:ascii="Segoe UI" w:eastAsia="Times New Roman" w:hAnsi="Segoe UI" w:cs="Segoe UI"/>
          <w:b/>
          <w:bCs/>
          <w:color w:val="0D0E10"/>
          <w:spacing w:val="-6"/>
          <w:kern w:val="0"/>
          <w:sz w:val="54"/>
          <w:szCs w:val="54"/>
          <w:lang w:val="en-US" w:eastAsia="it-IT"/>
          <w14:ligatures w14:val="none"/>
        </w:rPr>
        <w:lastRenderedPageBreak/>
        <w:t>Why is identity verification important? </w:t>
      </w:r>
    </w:p>
    <w:p w14:paraId="6D80B6F7" w14:textId="032401D4" w:rsid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Overall, identity verification is an important process that helps to ensure that people are who they claim to be. By using a variety of methods, it is possible to confirm someone's identity with a high degree of accuracy. This helps to protect against identity fraud and helps to ensure that only those who are eligible are able to access certain services. This helps increase security and decreases fraud by preventing someone pretending to be someone else from getting access to sensitive information.</w:t>
      </w:r>
    </w:p>
    <w:p w14:paraId="5E559D3E" w14:textId="71825AA5" w:rsidR="005272B6" w:rsidRPr="00FB5C20" w:rsidRDefault="005272B6" w:rsidP="00FB5C20">
      <w:pPr>
        <w:spacing w:before="150" w:after="150" w:line="240" w:lineRule="auto"/>
        <w:rPr>
          <w:rFonts w:ascii="Segoe UI" w:eastAsia="Times New Roman" w:hAnsi="Segoe UI" w:cs="Segoe UI"/>
          <w:kern w:val="0"/>
          <w:sz w:val="24"/>
          <w:szCs w:val="24"/>
          <w:lang w:val="en-US" w:eastAsia="it-IT"/>
          <w14:ligatures w14:val="none"/>
        </w:rPr>
      </w:pPr>
      <w:r>
        <w:rPr>
          <w:rFonts w:ascii="Segoe UI" w:eastAsia="Times New Roman" w:hAnsi="Segoe UI" w:cs="Segoe UI"/>
          <w:kern w:val="0"/>
          <w:sz w:val="24"/>
          <w:szCs w:val="24"/>
          <w:lang w:val="en-US" w:eastAsia="it-IT"/>
          <w14:ligatures w14:val="none"/>
        </w:rPr>
        <w:t xml:space="preserve">Identity verification also assures the right level of security and safety in situations where, like in healthcare, </w:t>
      </w:r>
      <w:r w:rsidRPr="005272B6">
        <w:rPr>
          <w:rFonts w:ascii="Segoe UI" w:eastAsia="Times New Roman" w:hAnsi="Segoe UI" w:cs="Segoe UI"/>
          <w:kern w:val="0"/>
          <w:sz w:val="24"/>
          <w:szCs w:val="24"/>
          <w:lang w:val="en-US" w:eastAsia="it-IT"/>
          <w14:ligatures w14:val="none"/>
        </w:rPr>
        <w:t>confusing a patient's identity and using the wrong treatment</w:t>
      </w:r>
      <w:r>
        <w:rPr>
          <w:rFonts w:ascii="Segoe UI" w:eastAsia="Times New Roman" w:hAnsi="Segoe UI" w:cs="Segoe UI"/>
          <w:kern w:val="0"/>
          <w:sz w:val="24"/>
          <w:szCs w:val="24"/>
          <w:lang w:val="en-US" w:eastAsia="it-IT"/>
          <w14:ligatures w14:val="none"/>
        </w:rPr>
        <w:t xml:space="preserve"> led to serious consequences for both the patient and the healthcare professional.</w:t>
      </w:r>
    </w:p>
    <w:p w14:paraId="232E6197" w14:textId="77777777" w:rsidR="005272B6"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Having an indentity verification process helps companies ensure compliance with regulations. </w:t>
      </w:r>
    </w:p>
    <w:p w14:paraId="0EC9ABAF" w14:textId="77777777" w:rsidR="005272B6"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Many organizations are required to verify the identities of their customers in order to comply with laws and regulations. For example, financial institutions are required to follow Know Your Customer (KYC) guidelines in order to prevent money laundering and financing terrorism. </w:t>
      </w:r>
    </w:p>
    <w:p w14:paraId="7DF81199" w14:textId="30DC4ED9" w:rsidR="00FB5C20" w:rsidRPr="00FB5C20"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Overall, identity verification is an important process that helps to protect against fraud, ensure compliance with regulations, and improve security.</w:t>
      </w:r>
    </w:p>
    <w:p w14:paraId="4F265100" w14:textId="0BFE493D" w:rsidR="004D39B1" w:rsidRPr="00FB5C20" w:rsidRDefault="005272B6" w:rsidP="00FB5C20">
      <w:pPr>
        <w:spacing w:before="600" w:after="300" w:line="605" w:lineRule="atLeast"/>
        <w:outlineLvl w:val="2"/>
        <w:rPr>
          <w:rFonts w:ascii="Segoe UI" w:eastAsia="Times New Roman" w:hAnsi="Segoe UI" w:cs="Segoe UI"/>
          <w:b/>
          <w:bCs/>
          <w:color w:val="0D0E10"/>
          <w:spacing w:val="-6"/>
          <w:kern w:val="0"/>
          <w:sz w:val="54"/>
          <w:szCs w:val="54"/>
          <w:lang w:val="en-US" w:eastAsia="it-IT"/>
          <w14:ligatures w14:val="none"/>
        </w:rPr>
      </w:pPr>
      <w:r>
        <w:rPr>
          <w:rFonts w:ascii="Segoe UI" w:eastAsia="Times New Roman" w:hAnsi="Segoe UI" w:cs="Segoe UI"/>
          <w:b/>
          <w:bCs/>
          <w:color w:val="0D0E10"/>
          <w:spacing w:val="-6"/>
          <w:kern w:val="0"/>
          <w:sz w:val="54"/>
          <w:szCs w:val="54"/>
          <w:lang w:val="en-US" w:eastAsia="it-IT"/>
          <w14:ligatures w14:val="none"/>
        </w:rPr>
        <w:t>Zero</w:t>
      </w:r>
      <w:r w:rsidR="004D39B1">
        <w:rPr>
          <w:rFonts w:ascii="Segoe UI" w:eastAsia="Times New Roman" w:hAnsi="Segoe UI" w:cs="Segoe UI"/>
          <w:b/>
          <w:bCs/>
          <w:color w:val="0D0E10"/>
          <w:spacing w:val="-6"/>
          <w:kern w:val="0"/>
          <w:sz w:val="54"/>
          <w:szCs w:val="54"/>
          <w:lang w:val="en-US" w:eastAsia="it-IT"/>
          <w14:ligatures w14:val="none"/>
        </w:rPr>
        <w:t xml:space="preserve"> </w:t>
      </w:r>
      <w:r>
        <w:rPr>
          <w:rFonts w:ascii="Segoe UI" w:eastAsia="Times New Roman" w:hAnsi="Segoe UI" w:cs="Segoe UI"/>
          <w:b/>
          <w:bCs/>
          <w:color w:val="0D0E10"/>
          <w:spacing w:val="-6"/>
          <w:kern w:val="0"/>
          <w:sz w:val="54"/>
          <w:szCs w:val="54"/>
          <w:lang w:val="en-US" w:eastAsia="it-IT"/>
          <w14:ligatures w14:val="none"/>
        </w:rPr>
        <w:t xml:space="preserve">trust approach </w:t>
      </w:r>
    </w:p>
    <w:p w14:paraId="53E8C10A" w14:textId="23428AA1" w:rsidR="005272B6" w:rsidRDefault="00FB5C20" w:rsidP="00FB5C20">
      <w:pPr>
        <w:spacing w:before="150" w:after="150" w:line="240" w:lineRule="auto"/>
        <w:rPr>
          <w:rFonts w:ascii="Segoe UI" w:eastAsia="Times New Roman" w:hAnsi="Segoe UI" w:cs="Segoe UI"/>
          <w:kern w:val="0"/>
          <w:sz w:val="24"/>
          <w:szCs w:val="24"/>
          <w:lang w:val="en-US" w:eastAsia="it-IT"/>
          <w14:ligatures w14:val="none"/>
        </w:rPr>
      </w:pPr>
      <w:r w:rsidRPr="00FB5C20">
        <w:rPr>
          <w:rFonts w:ascii="Segoe UI" w:eastAsia="Times New Roman" w:hAnsi="Segoe UI" w:cs="Segoe UI"/>
          <w:kern w:val="0"/>
          <w:sz w:val="24"/>
          <w:szCs w:val="24"/>
          <w:lang w:val="en-US" w:eastAsia="it-IT"/>
          <w14:ligatures w14:val="none"/>
        </w:rPr>
        <w:t xml:space="preserve">Finally, it's not enough to run an identity verification process just once. </w:t>
      </w:r>
    </w:p>
    <w:p w14:paraId="57FD6286" w14:textId="77777777" w:rsidR="004D39B1" w:rsidRDefault="004D39B1" w:rsidP="004D39B1">
      <w:pPr>
        <w:spacing w:before="150" w:after="150" w:line="240" w:lineRule="auto"/>
        <w:rPr>
          <w:rFonts w:ascii="Segoe UI" w:eastAsia="Times New Roman" w:hAnsi="Segoe UI" w:cs="Segoe UI"/>
          <w:kern w:val="0"/>
          <w:sz w:val="24"/>
          <w:szCs w:val="24"/>
          <w:lang w:val="en" w:eastAsia="it-IT"/>
          <w14:ligatures w14:val="none"/>
        </w:rPr>
      </w:pPr>
      <w:r w:rsidRPr="004D39B1">
        <w:rPr>
          <w:rFonts w:ascii="Segoe UI" w:eastAsia="Times New Roman" w:hAnsi="Segoe UI" w:cs="Segoe UI"/>
          <w:kern w:val="0"/>
          <w:sz w:val="24"/>
          <w:szCs w:val="24"/>
          <w:lang w:val="en" w:eastAsia="it-IT"/>
          <w14:ligatures w14:val="none"/>
        </w:rPr>
        <w:t xml:space="preserve">Zero Trust is a high-level strategy that assumes that individuals, devices, and services that are attempting to access company resources, even those inside the network, cannot automatically be trusted. </w:t>
      </w:r>
    </w:p>
    <w:p w14:paraId="0639A9DC" w14:textId="586557CC" w:rsidR="004D39B1" w:rsidRDefault="004D39B1" w:rsidP="004D39B1">
      <w:pPr>
        <w:spacing w:before="150" w:after="150" w:line="240" w:lineRule="auto"/>
        <w:rPr>
          <w:rFonts w:ascii="Segoe UI" w:eastAsia="Times New Roman" w:hAnsi="Segoe UI" w:cs="Segoe UI"/>
          <w:kern w:val="0"/>
          <w:sz w:val="24"/>
          <w:szCs w:val="24"/>
          <w:lang w:val="en" w:eastAsia="it-IT"/>
          <w14:ligatures w14:val="none"/>
        </w:rPr>
      </w:pPr>
      <w:r w:rsidRPr="004D39B1">
        <w:rPr>
          <w:rFonts w:ascii="Segoe UI" w:eastAsia="Times New Roman" w:hAnsi="Segoe UI" w:cs="Segoe UI"/>
          <w:kern w:val="0"/>
          <w:sz w:val="24"/>
          <w:szCs w:val="24"/>
          <w:lang w:val="en" w:eastAsia="it-IT"/>
          <w14:ligatures w14:val="none"/>
        </w:rPr>
        <w:t>To enhance security users are verified every time they request access, even if they were authenticated earlier.</w:t>
      </w:r>
    </w:p>
    <w:p w14:paraId="1EF3E0D6" w14:textId="30F0D513" w:rsidR="004D39B1" w:rsidRPr="004D39B1" w:rsidRDefault="004D39B1" w:rsidP="004D39B1">
      <w:pPr>
        <w:spacing w:before="150" w:after="150" w:line="240" w:lineRule="auto"/>
        <w:rPr>
          <w:rFonts w:ascii="Segoe UI" w:eastAsia="Times New Roman" w:hAnsi="Segoe UI" w:cs="Segoe UI"/>
          <w:kern w:val="0"/>
          <w:sz w:val="24"/>
          <w:szCs w:val="24"/>
          <w:lang w:val="en" w:eastAsia="it-IT"/>
          <w14:ligatures w14:val="none"/>
        </w:rPr>
      </w:pPr>
      <w:r>
        <w:rPr>
          <w:rFonts w:ascii="Segoe UI" w:eastAsia="Times New Roman" w:hAnsi="Segoe UI" w:cs="Segoe UI"/>
          <w:kern w:val="0"/>
          <w:sz w:val="24"/>
          <w:szCs w:val="24"/>
          <w:lang w:val="en" w:eastAsia="it-IT"/>
          <w14:ligatures w14:val="none"/>
        </w:rPr>
        <w:t xml:space="preserve">By simplifying the identity verification for returning customers thanks to the use of biometry, </w:t>
      </w:r>
      <w:r w:rsidRPr="004D39B1">
        <w:rPr>
          <w:rFonts w:ascii="Segoe UI" w:eastAsia="Times New Roman" w:hAnsi="Segoe UI" w:cs="Segoe UI"/>
          <w:b/>
          <w:bCs/>
          <w:kern w:val="0"/>
          <w:sz w:val="24"/>
          <w:szCs w:val="24"/>
          <w:lang w:val="en" w:eastAsia="it-IT"/>
          <w14:ligatures w14:val="none"/>
        </w:rPr>
        <w:t>BioCred</w:t>
      </w:r>
      <w:r>
        <w:rPr>
          <w:rFonts w:ascii="Segoe UI" w:eastAsia="Times New Roman" w:hAnsi="Segoe UI" w:cs="Segoe UI"/>
          <w:kern w:val="0"/>
          <w:sz w:val="24"/>
          <w:szCs w:val="24"/>
          <w:lang w:val="en" w:eastAsia="it-IT"/>
          <w14:ligatures w14:val="none"/>
        </w:rPr>
        <w:t xml:space="preserve"> allows the implementation of zero trust strategy without significantly increasing the level of friction. </w:t>
      </w:r>
    </w:p>
    <w:sectPr w:rsidR="004D39B1" w:rsidRPr="004D39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B7FE0"/>
    <w:multiLevelType w:val="multilevel"/>
    <w:tmpl w:val="1AB4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4489F"/>
    <w:multiLevelType w:val="multilevel"/>
    <w:tmpl w:val="773C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300835">
    <w:abstractNumId w:val="0"/>
  </w:num>
  <w:num w:numId="2" w16cid:durableId="40634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20"/>
    <w:rsid w:val="002E0D5C"/>
    <w:rsid w:val="003068AE"/>
    <w:rsid w:val="004D39B1"/>
    <w:rsid w:val="00502866"/>
    <w:rsid w:val="005272B6"/>
    <w:rsid w:val="00540832"/>
    <w:rsid w:val="00645789"/>
    <w:rsid w:val="006505E3"/>
    <w:rsid w:val="006A3E60"/>
    <w:rsid w:val="00814FCF"/>
    <w:rsid w:val="00842099"/>
    <w:rsid w:val="008D426A"/>
    <w:rsid w:val="009473CB"/>
    <w:rsid w:val="009F3FCF"/>
    <w:rsid w:val="00BF0FFE"/>
    <w:rsid w:val="00C613BB"/>
    <w:rsid w:val="00DC39FE"/>
    <w:rsid w:val="00DE07B6"/>
    <w:rsid w:val="00E070DB"/>
    <w:rsid w:val="00E13E27"/>
    <w:rsid w:val="00FB5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728CD8"/>
  <w15:chartTrackingRefBased/>
  <w15:docId w15:val="{6476ACF4-8AD9-463B-9FDF-1A477B6B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B5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FB5C2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FB5C2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5C20"/>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FB5C20"/>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FB5C20"/>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FB5C2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FB5C20"/>
    <w:rPr>
      <w:color w:val="0000FF"/>
      <w:u w:val="single"/>
    </w:rPr>
  </w:style>
  <w:style w:type="character" w:styleId="Enfasigrassetto">
    <w:name w:val="Strong"/>
    <w:basedOn w:val="Carpredefinitoparagrafo"/>
    <w:uiPriority w:val="22"/>
    <w:qFormat/>
    <w:rsid w:val="00FB5C20"/>
    <w:rPr>
      <w:b/>
      <w:bCs/>
    </w:rPr>
  </w:style>
  <w:style w:type="paragraph" w:styleId="Iniziomodulo-z">
    <w:name w:val="HTML Top of Form"/>
    <w:basedOn w:val="Normale"/>
    <w:next w:val="Normale"/>
    <w:link w:val="Iniziomodulo-zCarattere"/>
    <w:hidden/>
    <w:uiPriority w:val="99"/>
    <w:semiHidden/>
    <w:unhideWhenUsed/>
    <w:rsid w:val="00FB5C20"/>
    <w:pPr>
      <w:pBdr>
        <w:bottom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Iniziomodulo-zCarattere">
    <w:name w:val="Inizio modulo -z Carattere"/>
    <w:basedOn w:val="Carpredefinitoparagrafo"/>
    <w:link w:val="Iniziomodulo-z"/>
    <w:uiPriority w:val="99"/>
    <w:semiHidden/>
    <w:rsid w:val="00FB5C20"/>
    <w:rPr>
      <w:rFonts w:ascii="Arial" w:eastAsia="Times New Roman" w:hAnsi="Arial" w:cs="Arial"/>
      <w:vanish/>
      <w:kern w:val="0"/>
      <w:sz w:val="16"/>
      <w:szCs w:val="16"/>
      <w:lang w:eastAsia="it-IT"/>
      <w14:ligatures w14:val="none"/>
    </w:rPr>
  </w:style>
  <w:style w:type="paragraph" w:styleId="Finemodulo-z">
    <w:name w:val="HTML Bottom of Form"/>
    <w:basedOn w:val="Normale"/>
    <w:next w:val="Normale"/>
    <w:link w:val="Finemodulo-zCarattere"/>
    <w:hidden/>
    <w:uiPriority w:val="99"/>
    <w:semiHidden/>
    <w:unhideWhenUsed/>
    <w:rsid w:val="00FB5C20"/>
    <w:pPr>
      <w:pBdr>
        <w:top w:val="single" w:sz="6" w:space="1" w:color="auto"/>
      </w:pBdr>
      <w:spacing w:after="0" w:line="240" w:lineRule="auto"/>
      <w:jc w:val="center"/>
    </w:pPr>
    <w:rPr>
      <w:rFonts w:ascii="Arial" w:eastAsia="Times New Roman" w:hAnsi="Arial" w:cs="Arial"/>
      <w:vanish/>
      <w:kern w:val="0"/>
      <w:sz w:val="16"/>
      <w:szCs w:val="16"/>
      <w:lang w:eastAsia="it-IT"/>
      <w14:ligatures w14:val="none"/>
    </w:rPr>
  </w:style>
  <w:style w:type="character" w:customStyle="1" w:styleId="Finemodulo-zCarattere">
    <w:name w:val="Fine modulo -z Carattere"/>
    <w:basedOn w:val="Carpredefinitoparagrafo"/>
    <w:link w:val="Finemodulo-z"/>
    <w:uiPriority w:val="99"/>
    <w:semiHidden/>
    <w:rsid w:val="00FB5C20"/>
    <w:rPr>
      <w:rFonts w:ascii="Arial" w:eastAsia="Times New Roman" w:hAnsi="Arial" w:cs="Arial"/>
      <w:vanish/>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1875">
      <w:bodyDiv w:val="1"/>
      <w:marLeft w:val="0"/>
      <w:marRight w:val="0"/>
      <w:marTop w:val="0"/>
      <w:marBottom w:val="0"/>
      <w:divBdr>
        <w:top w:val="none" w:sz="0" w:space="0" w:color="auto"/>
        <w:left w:val="none" w:sz="0" w:space="0" w:color="auto"/>
        <w:bottom w:val="none" w:sz="0" w:space="0" w:color="auto"/>
        <w:right w:val="none" w:sz="0" w:space="0" w:color="auto"/>
      </w:divBdr>
      <w:divsChild>
        <w:div w:id="1607039403">
          <w:marLeft w:val="0"/>
          <w:marRight w:val="0"/>
          <w:marTop w:val="0"/>
          <w:marBottom w:val="0"/>
          <w:divBdr>
            <w:top w:val="none" w:sz="0" w:space="0" w:color="auto"/>
            <w:left w:val="none" w:sz="0" w:space="0" w:color="auto"/>
            <w:bottom w:val="none" w:sz="0" w:space="0" w:color="auto"/>
            <w:right w:val="none" w:sz="0" w:space="0" w:color="auto"/>
          </w:divBdr>
        </w:div>
      </w:divsChild>
    </w:div>
    <w:div w:id="1202981720">
      <w:bodyDiv w:val="1"/>
      <w:marLeft w:val="0"/>
      <w:marRight w:val="0"/>
      <w:marTop w:val="0"/>
      <w:marBottom w:val="0"/>
      <w:divBdr>
        <w:top w:val="none" w:sz="0" w:space="0" w:color="auto"/>
        <w:left w:val="none" w:sz="0" w:space="0" w:color="auto"/>
        <w:bottom w:val="none" w:sz="0" w:space="0" w:color="auto"/>
        <w:right w:val="none" w:sz="0" w:space="0" w:color="auto"/>
      </w:divBdr>
      <w:divsChild>
        <w:div w:id="287591506">
          <w:marLeft w:val="0"/>
          <w:marRight w:val="0"/>
          <w:marTop w:val="0"/>
          <w:marBottom w:val="0"/>
          <w:divBdr>
            <w:top w:val="none" w:sz="0" w:space="0" w:color="auto"/>
            <w:left w:val="none" w:sz="0" w:space="0" w:color="auto"/>
            <w:bottom w:val="none" w:sz="0" w:space="0" w:color="auto"/>
            <w:right w:val="none" w:sz="0" w:space="0" w:color="auto"/>
          </w:divBdr>
          <w:divsChild>
            <w:div w:id="1444963482">
              <w:marLeft w:val="0"/>
              <w:marRight w:val="0"/>
              <w:marTop w:val="0"/>
              <w:marBottom w:val="0"/>
              <w:divBdr>
                <w:top w:val="none" w:sz="0" w:space="0" w:color="auto"/>
                <w:left w:val="none" w:sz="0" w:space="0" w:color="auto"/>
                <w:bottom w:val="none" w:sz="0" w:space="0" w:color="auto"/>
                <w:right w:val="none" w:sz="0" w:space="0" w:color="auto"/>
              </w:divBdr>
              <w:divsChild>
                <w:div w:id="6156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2214">
          <w:marLeft w:val="0"/>
          <w:marRight w:val="0"/>
          <w:marTop w:val="0"/>
          <w:marBottom w:val="960"/>
          <w:divBdr>
            <w:top w:val="none" w:sz="0" w:space="0" w:color="auto"/>
            <w:left w:val="none" w:sz="0" w:space="0" w:color="auto"/>
            <w:bottom w:val="none" w:sz="0" w:space="0" w:color="auto"/>
            <w:right w:val="none" w:sz="0" w:space="0" w:color="auto"/>
          </w:divBdr>
        </w:div>
        <w:div w:id="910390157">
          <w:marLeft w:val="0"/>
          <w:marRight w:val="0"/>
          <w:marTop w:val="0"/>
          <w:marBottom w:val="0"/>
          <w:divBdr>
            <w:top w:val="none" w:sz="0" w:space="0" w:color="auto"/>
            <w:left w:val="none" w:sz="0" w:space="0" w:color="auto"/>
            <w:bottom w:val="none" w:sz="0" w:space="0" w:color="auto"/>
            <w:right w:val="none" w:sz="0" w:space="0" w:color="auto"/>
          </w:divBdr>
          <w:divsChild>
            <w:div w:id="285044812">
              <w:marLeft w:val="0"/>
              <w:marRight w:val="0"/>
              <w:marTop w:val="0"/>
              <w:marBottom w:val="0"/>
              <w:divBdr>
                <w:top w:val="none" w:sz="0" w:space="0" w:color="auto"/>
                <w:left w:val="none" w:sz="0" w:space="0" w:color="auto"/>
                <w:bottom w:val="none" w:sz="0" w:space="0" w:color="auto"/>
                <w:right w:val="none" w:sz="0" w:space="0" w:color="auto"/>
              </w:divBdr>
              <w:divsChild>
                <w:div w:id="367682127">
                  <w:marLeft w:val="0"/>
                  <w:marRight w:val="0"/>
                  <w:marTop w:val="0"/>
                  <w:marBottom w:val="0"/>
                  <w:divBdr>
                    <w:top w:val="none" w:sz="0" w:space="0" w:color="auto"/>
                    <w:left w:val="none" w:sz="0" w:space="0" w:color="auto"/>
                    <w:bottom w:val="single" w:sz="6" w:space="30" w:color="E1E4EB"/>
                    <w:right w:val="none" w:sz="0" w:space="0" w:color="auto"/>
                  </w:divBdr>
                  <w:divsChild>
                    <w:div w:id="2071268139">
                      <w:marLeft w:val="0"/>
                      <w:marRight w:val="0"/>
                      <w:marTop w:val="0"/>
                      <w:marBottom w:val="0"/>
                      <w:divBdr>
                        <w:top w:val="none" w:sz="0" w:space="0" w:color="auto"/>
                        <w:left w:val="none" w:sz="0" w:space="0" w:color="auto"/>
                        <w:bottom w:val="none" w:sz="0" w:space="0" w:color="auto"/>
                        <w:right w:val="none" w:sz="0" w:space="0" w:color="auto"/>
                      </w:divBdr>
                    </w:div>
                    <w:div w:id="1847940283">
                      <w:marLeft w:val="0"/>
                      <w:marRight w:val="0"/>
                      <w:marTop w:val="0"/>
                      <w:marBottom w:val="0"/>
                      <w:divBdr>
                        <w:top w:val="none" w:sz="0" w:space="0" w:color="auto"/>
                        <w:left w:val="none" w:sz="0" w:space="0" w:color="auto"/>
                        <w:bottom w:val="none" w:sz="0" w:space="0" w:color="auto"/>
                        <w:right w:val="none" w:sz="0" w:space="0" w:color="auto"/>
                      </w:divBdr>
                    </w:div>
                    <w:div w:id="1981960059">
                      <w:marLeft w:val="0"/>
                      <w:marRight w:val="0"/>
                      <w:marTop w:val="0"/>
                      <w:marBottom w:val="0"/>
                      <w:divBdr>
                        <w:top w:val="none" w:sz="0" w:space="0" w:color="auto"/>
                        <w:left w:val="none" w:sz="0" w:space="0" w:color="auto"/>
                        <w:bottom w:val="none" w:sz="0" w:space="0" w:color="auto"/>
                        <w:right w:val="none" w:sz="0" w:space="0" w:color="auto"/>
                      </w:divBdr>
                    </w:div>
                    <w:div w:id="1543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5950">
          <w:marLeft w:val="0"/>
          <w:marRight w:val="0"/>
          <w:marTop w:val="0"/>
          <w:marBottom w:val="0"/>
          <w:divBdr>
            <w:top w:val="none" w:sz="0" w:space="0" w:color="auto"/>
            <w:left w:val="none" w:sz="0" w:space="0" w:color="auto"/>
            <w:bottom w:val="none" w:sz="0" w:space="0" w:color="auto"/>
            <w:right w:val="none" w:sz="0" w:space="0" w:color="auto"/>
          </w:divBdr>
          <w:divsChild>
            <w:div w:id="1541438684">
              <w:marLeft w:val="0"/>
              <w:marRight w:val="0"/>
              <w:marTop w:val="600"/>
              <w:marBottom w:val="0"/>
              <w:divBdr>
                <w:top w:val="none" w:sz="0" w:space="0" w:color="auto"/>
                <w:left w:val="none" w:sz="0" w:space="0" w:color="auto"/>
                <w:bottom w:val="none" w:sz="0" w:space="0" w:color="auto"/>
                <w:right w:val="none" w:sz="0" w:space="0" w:color="auto"/>
              </w:divBdr>
              <w:divsChild>
                <w:div w:id="559942825">
                  <w:marLeft w:val="0"/>
                  <w:marRight w:val="0"/>
                  <w:marTop w:val="600"/>
                  <w:marBottom w:val="225"/>
                  <w:divBdr>
                    <w:top w:val="none" w:sz="0" w:space="0" w:color="auto"/>
                    <w:left w:val="none" w:sz="0" w:space="0" w:color="auto"/>
                    <w:bottom w:val="none" w:sz="0" w:space="0" w:color="auto"/>
                    <w:right w:val="none" w:sz="0" w:space="0" w:color="auto"/>
                  </w:divBdr>
                </w:div>
                <w:div w:id="976372553">
                  <w:marLeft w:val="0"/>
                  <w:marRight w:val="0"/>
                  <w:marTop w:val="600"/>
                  <w:marBottom w:val="0"/>
                  <w:divBdr>
                    <w:top w:val="none" w:sz="0" w:space="0" w:color="auto"/>
                    <w:left w:val="none" w:sz="0" w:space="0" w:color="auto"/>
                    <w:bottom w:val="none" w:sz="0" w:space="0" w:color="auto"/>
                    <w:right w:val="none" w:sz="0" w:space="0" w:color="auto"/>
                  </w:divBdr>
                  <w:divsChild>
                    <w:div w:id="2041515402">
                      <w:marLeft w:val="0"/>
                      <w:marRight w:val="360"/>
                      <w:marTop w:val="0"/>
                      <w:marBottom w:val="0"/>
                      <w:divBdr>
                        <w:top w:val="none" w:sz="0" w:space="0" w:color="auto"/>
                        <w:left w:val="none" w:sz="0" w:space="0" w:color="auto"/>
                        <w:bottom w:val="none" w:sz="0" w:space="0" w:color="auto"/>
                        <w:right w:val="none" w:sz="0" w:space="0" w:color="auto"/>
                      </w:divBdr>
                      <w:divsChild>
                        <w:div w:id="1197891157">
                          <w:marLeft w:val="0"/>
                          <w:marRight w:val="0"/>
                          <w:marTop w:val="0"/>
                          <w:marBottom w:val="0"/>
                          <w:divBdr>
                            <w:top w:val="none" w:sz="0" w:space="0" w:color="auto"/>
                            <w:left w:val="none" w:sz="0" w:space="0" w:color="auto"/>
                            <w:bottom w:val="none" w:sz="0" w:space="0" w:color="auto"/>
                            <w:right w:val="none" w:sz="0" w:space="0" w:color="auto"/>
                          </w:divBdr>
                        </w:div>
                      </w:divsChild>
                    </w:div>
                    <w:div w:id="1061750275">
                      <w:marLeft w:val="0"/>
                      <w:marRight w:val="0"/>
                      <w:marTop w:val="0"/>
                      <w:marBottom w:val="0"/>
                      <w:divBdr>
                        <w:top w:val="none" w:sz="0" w:space="0" w:color="auto"/>
                        <w:left w:val="none" w:sz="0" w:space="0" w:color="auto"/>
                        <w:bottom w:val="none" w:sz="0" w:space="0" w:color="auto"/>
                        <w:right w:val="none" w:sz="0" w:space="0" w:color="auto"/>
                      </w:divBdr>
                      <w:divsChild>
                        <w:div w:id="19197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04575">
          <w:marLeft w:val="0"/>
          <w:marRight w:val="0"/>
          <w:marTop w:val="0"/>
          <w:marBottom w:val="0"/>
          <w:divBdr>
            <w:top w:val="none" w:sz="0" w:space="0" w:color="auto"/>
            <w:left w:val="none" w:sz="0" w:space="0" w:color="auto"/>
            <w:bottom w:val="none" w:sz="0" w:space="0" w:color="auto"/>
            <w:right w:val="none" w:sz="0" w:space="0" w:color="auto"/>
          </w:divBdr>
          <w:divsChild>
            <w:div w:id="1280456858">
              <w:marLeft w:val="0"/>
              <w:marRight w:val="0"/>
              <w:marTop w:val="0"/>
              <w:marBottom w:val="0"/>
              <w:divBdr>
                <w:top w:val="none" w:sz="0" w:space="0" w:color="auto"/>
                <w:left w:val="none" w:sz="0" w:space="0" w:color="auto"/>
                <w:bottom w:val="single" w:sz="6" w:space="0" w:color="40454F"/>
                <w:right w:val="none" w:sz="0" w:space="0" w:color="auto"/>
              </w:divBdr>
              <w:divsChild>
                <w:div w:id="1112675998">
                  <w:marLeft w:val="0"/>
                  <w:marRight w:val="0"/>
                  <w:marTop w:val="0"/>
                  <w:marBottom w:val="0"/>
                  <w:divBdr>
                    <w:top w:val="none" w:sz="0" w:space="0" w:color="auto"/>
                    <w:left w:val="none" w:sz="0" w:space="0" w:color="auto"/>
                    <w:bottom w:val="single" w:sz="6" w:space="31" w:color="40454F"/>
                    <w:right w:val="none" w:sz="0" w:space="0" w:color="auto"/>
                  </w:divBdr>
                  <w:divsChild>
                    <w:div w:id="506557662">
                      <w:marLeft w:val="0"/>
                      <w:marRight w:val="0"/>
                      <w:marTop w:val="0"/>
                      <w:marBottom w:val="0"/>
                      <w:divBdr>
                        <w:top w:val="none" w:sz="0" w:space="0" w:color="auto"/>
                        <w:left w:val="none" w:sz="0" w:space="0" w:color="auto"/>
                        <w:bottom w:val="none" w:sz="0" w:space="0" w:color="auto"/>
                        <w:right w:val="none" w:sz="0" w:space="0" w:color="auto"/>
                      </w:divBdr>
                      <w:divsChild>
                        <w:div w:id="1043292546">
                          <w:marLeft w:val="0"/>
                          <w:marRight w:val="0"/>
                          <w:marTop w:val="150"/>
                          <w:marBottom w:val="0"/>
                          <w:divBdr>
                            <w:top w:val="none" w:sz="0" w:space="0" w:color="auto"/>
                            <w:left w:val="none" w:sz="0" w:space="0" w:color="auto"/>
                            <w:bottom w:val="none" w:sz="0" w:space="0" w:color="auto"/>
                            <w:right w:val="none" w:sz="0" w:space="0" w:color="auto"/>
                          </w:divBdr>
                        </w:div>
                        <w:div w:id="660504479">
                          <w:marLeft w:val="0"/>
                          <w:marRight w:val="0"/>
                          <w:marTop w:val="900"/>
                          <w:marBottom w:val="225"/>
                          <w:divBdr>
                            <w:top w:val="none" w:sz="0" w:space="0" w:color="auto"/>
                            <w:left w:val="none" w:sz="0" w:space="0" w:color="auto"/>
                            <w:bottom w:val="none" w:sz="0" w:space="0" w:color="auto"/>
                            <w:right w:val="none" w:sz="0" w:space="0" w:color="auto"/>
                          </w:divBdr>
                          <w:divsChild>
                            <w:div w:id="1683892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8524461">
                      <w:marLeft w:val="0"/>
                      <w:marRight w:val="0"/>
                      <w:marTop w:val="0"/>
                      <w:marBottom w:val="0"/>
                      <w:divBdr>
                        <w:top w:val="none" w:sz="0" w:space="0" w:color="auto"/>
                        <w:left w:val="none" w:sz="0" w:space="0" w:color="auto"/>
                        <w:bottom w:val="none" w:sz="0" w:space="0" w:color="auto"/>
                        <w:right w:val="none" w:sz="0" w:space="0" w:color="auto"/>
                      </w:divBdr>
                      <w:divsChild>
                        <w:div w:id="730346132">
                          <w:marLeft w:val="0"/>
                          <w:marRight w:val="0"/>
                          <w:marTop w:val="0"/>
                          <w:marBottom w:val="0"/>
                          <w:divBdr>
                            <w:top w:val="none" w:sz="0" w:space="0" w:color="auto"/>
                            <w:left w:val="none" w:sz="0" w:space="0" w:color="auto"/>
                            <w:bottom w:val="none" w:sz="0" w:space="0" w:color="auto"/>
                            <w:right w:val="none" w:sz="0" w:space="0" w:color="auto"/>
                          </w:divBdr>
                          <w:divsChild>
                            <w:div w:id="254365709">
                              <w:marLeft w:val="0"/>
                              <w:marRight w:val="0"/>
                              <w:marTop w:val="0"/>
                              <w:marBottom w:val="0"/>
                              <w:divBdr>
                                <w:top w:val="none" w:sz="0" w:space="0" w:color="auto"/>
                                <w:left w:val="none" w:sz="0" w:space="0" w:color="auto"/>
                                <w:bottom w:val="none" w:sz="0" w:space="0" w:color="auto"/>
                                <w:right w:val="none" w:sz="0" w:space="0" w:color="auto"/>
                              </w:divBdr>
                            </w:div>
                          </w:divsChild>
                        </w:div>
                        <w:div w:id="20820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76569">
      <w:bodyDiv w:val="1"/>
      <w:marLeft w:val="0"/>
      <w:marRight w:val="0"/>
      <w:marTop w:val="0"/>
      <w:marBottom w:val="0"/>
      <w:divBdr>
        <w:top w:val="none" w:sz="0" w:space="0" w:color="auto"/>
        <w:left w:val="none" w:sz="0" w:space="0" w:color="auto"/>
        <w:bottom w:val="none" w:sz="0" w:space="0" w:color="auto"/>
        <w:right w:val="none" w:sz="0" w:space="0" w:color="auto"/>
      </w:divBdr>
      <w:divsChild>
        <w:div w:id="210884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2653</Words>
  <Characters>15127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Biffi</dc:creator>
  <cp:keywords/>
  <dc:description/>
  <cp:lastModifiedBy>Massimo Biffi</cp:lastModifiedBy>
  <cp:revision>4</cp:revision>
  <dcterms:created xsi:type="dcterms:W3CDTF">2023-07-27T14:29:00Z</dcterms:created>
  <dcterms:modified xsi:type="dcterms:W3CDTF">2023-07-28T09:29:00Z</dcterms:modified>
</cp:coreProperties>
</file>